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F9A7" w14:textId="616A2D3A" w:rsidR="00943CFE" w:rsidRPr="00C3650D" w:rsidRDefault="003B77C8" w:rsidP="00943CFE">
      <w:pPr>
        <w:rPr>
          <w:b/>
          <w:sz w:val="28"/>
          <w:szCs w:val="28"/>
          <w:u w:val="single"/>
        </w:rPr>
      </w:pPr>
      <w:r>
        <w:rPr>
          <w:rFonts w:ascii="Times New Roman" w:hAnsi="Times New Roman" w:cs="Times New Roman"/>
          <w:noProof/>
          <w:sz w:val="24"/>
          <w:szCs w:val="24"/>
        </w:rPr>
        <w:drawing>
          <wp:anchor distT="0" distB="0" distL="114300" distR="114300" simplePos="0" relativeHeight="251659264" behindDoc="0" locked="0" layoutInCell="1" allowOverlap="1" wp14:anchorId="5E384346" wp14:editId="1230AE7A">
            <wp:simplePos x="0" y="0"/>
            <wp:positionH relativeFrom="column">
              <wp:posOffset>4200525</wp:posOffset>
            </wp:positionH>
            <wp:positionV relativeFrom="paragraph">
              <wp:posOffset>1905</wp:posOffset>
            </wp:positionV>
            <wp:extent cx="1751974" cy="871538"/>
            <wp:effectExtent l="0" t="0" r="635"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1974" cy="871538"/>
                    </a:xfrm>
                    <a:prstGeom prst="rect">
                      <a:avLst/>
                    </a:prstGeom>
                    <a:noFill/>
                  </pic:spPr>
                </pic:pic>
              </a:graphicData>
            </a:graphic>
            <wp14:sizeRelH relativeFrom="page">
              <wp14:pctWidth>0</wp14:pctWidth>
            </wp14:sizeRelH>
            <wp14:sizeRelV relativeFrom="page">
              <wp14:pctHeight>0</wp14:pctHeight>
            </wp14:sizeRelV>
          </wp:anchor>
        </w:drawing>
      </w:r>
      <w:r w:rsidR="00943CFE">
        <w:rPr>
          <w:b/>
          <w:sz w:val="28"/>
          <w:szCs w:val="28"/>
          <w:u w:val="single"/>
        </w:rPr>
        <w:t>Profielkeuzeformulier</w:t>
      </w:r>
      <w:r w:rsidR="00943CFE" w:rsidRPr="00C3650D">
        <w:rPr>
          <w:b/>
          <w:sz w:val="28"/>
          <w:szCs w:val="28"/>
          <w:u w:val="single"/>
        </w:rPr>
        <w:t xml:space="preserve"> </w:t>
      </w:r>
      <w:r w:rsidR="00943CFE">
        <w:rPr>
          <w:b/>
          <w:sz w:val="28"/>
          <w:szCs w:val="28"/>
          <w:u w:val="single"/>
        </w:rPr>
        <w:t xml:space="preserve">voor </w:t>
      </w:r>
      <w:r w:rsidR="00943CFE" w:rsidRPr="00C3650D">
        <w:rPr>
          <w:b/>
          <w:sz w:val="28"/>
          <w:szCs w:val="28"/>
          <w:u w:val="single"/>
        </w:rPr>
        <w:t>4 Havo</w:t>
      </w:r>
      <w:r w:rsidR="00943CFE">
        <w:rPr>
          <w:b/>
          <w:sz w:val="28"/>
          <w:szCs w:val="28"/>
          <w:u w:val="single"/>
        </w:rPr>
        <w:t>: ‘2</w:t>
      </w:r>
      <w:r w:rsidR="00AD2894">
        <w:rPr>
          <w:b/>
          <w:sz w:val="28"/>
          <w:szCs w:val="28"/>
          <w:u w:val="single"/>
        </w:rPr>
        <w:t>2</w:t>
      </w:r>
      <w:r w:rsidR="00943CFE">
        <w:rPr>
          <w:b/>
          <w:sz w:val="28"/>
          <w:szCs w:val="28"/>
          <w:u w:val="single"/>
        </w:rPr>
        <w:t>-‘2</w:t>
      </w:r>
      <w:r w:rsidR="00AD2894">
        <w:rPr>
          <w:b/>
          <w:sz w:val="28"/>
          <w:szCs w:val="28"/>
          <w:u w:val="single"/>
        </w:rPr>
        <w:t>3</w:t>
      </w:r>
    </w:p>
    <w:p w14:paraId="0A5A37B0" w14:textId="07E138CE" w:rsidR="00943CFE" w:rsidRPr="00943CFE" w:rsidRDefault="00AB5EC5" w:rsidP="0060758E">
      <w:pPr>
        <w:tabs>
          <w:tab w:val="left" w:leader="dot" w:pos="5103"/>
        </w:tabs>
        <w:spacing w:after="0"/>
        <w:rPr>
          <w:sz w:val="24"/>
          <w:szCs w:val="24"/>
        </w:rPr>
      </w:pPr>
      <w:r w:rsidRPr="003B77C8">
        <w:rPr>
          <w:b/>
        </w:rPr>
        <w:br/>
      </w:r>
      <w:r w:rsidR="00943CFE" w:rsidRPr="00943CFE">
        <w:rPr>
          <w:b/>
          <w:sz w:val="24"/>
          <w:szCs w:val="24"/>
        </w:rPr>
        <w:t>Naam:</w:t>
      </w:r>
      <w:r w:rsidR="00943CFE">
        <w:rPr>
          <w:b/>
          <w:sz w:val="24"/>
          <w:szCs w:val="24"/>
        </w:rPr>
        <w:tab/>
      </w:r>
    </w:p>
    <w:p w14:paraId="3E664478" w14:textId="5ABDBC0C" w:rsidR="00943CFE" w:rsidRPr="003B77C8" w:rsidRDefault="00AB5EC5" w:rsidP="0060758E">
      <w:pPr>
        <w:tabs>
          <w:tab w:val="left" w:leader="dot" w:pos="2552"/>
        </w:tabs>
        <w:spacing w:after="0"/>
        <w:rPr>
          <w:b/>
        </w:rPr>
      </w:pPr>
      <w:r w:rsidRPr="003B77C8">
        <w:rPr>
          <w:b/>
        </w:rPr>
        <w:br/>
      </w:r>
      <w:r w:rsidR="00943CFE" w:rsidRPr="00943CFE">
        <w:rPr>
          <w:b/>
          <w:sz w:val="24"/>
          <w:szCs w:val="24"/>
        </w:rPr>
        <w:t>Klas:</w:t>
      </w:r>
      <w:r w:rsidR="00943CFE">
        <w:rPr>
          <w:b/>
          <w:sz w:val="24"/>
          <w:szCs w:val="24"/>
        </w:rPr>
        <w:tab/>
      </w:r>
      <w:r>
        <w:rPr>
          <w:b/>
          <w:sz w:val="24"/>
          <w:szCs w:val="24"/>
        </w:rPr>
        <w:br/>
      </w:r>
    </w:p>
    <w:tbl>
      <w:tblPr>
        <w:tblStyle w:val="Lijsttabel7kleurrijk"/>
        <w:tblW w:w="0" w:type="auto"/>
        <w:tblLook w:val="04A0" w:firstRow="1" w:lastRow="0" w:firstColumn="1" w:lastColumn="0" w:noHBand="0" w:noVBand="1"/>
      </w:tblPr>
      <w:tblGrid>
        <w:gridCol w:w="2608"/>
        <w:gridCol w:w="1699"/>
        <w:gridCol w:w="1700"/>
        <w:gridCol w:w="1700"/>
        <w:gridCol w:w="1700"/>
      </w:tblGrid>
      <w:tr w:rsidR="00396AC9" w:rsidRPr="00132132" w14:paraId="72289D43" w14:textId="77777777" w:rsidTr="00943CF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08" w:type="dxa"/>
          </w:tcPr>
          <w:p w14:paraId="2BC0E4DC" w14:textId="56A1430E" w:rsidR="00396AC9" w:rsidRPr="00132132" w:rsidRDefault="00396AC9" w:rsidP="00396AC9">
            <w:pPr>
              <w:rPr>
                <w:rFonts w:asciiTheme="minorHAnsi" w:hAnsiTheme="minorHAnsi" w:cstheme="minorHAnsi"/>
                <w:sz w:val="24"/>
                <w:szCs w:val="24"/>
              </w:rPr>
            </w:pPr>
          </w:p>
        </w:tc>
        <w:tc>
          <w:tcPr>
            <w:tcW w:w="1699" w:type="dxa"/>
          </w:tcPr>
          <w:p w14:paraId="221897D4" w14:textId="67D4CB92" w:rsidR="00396AC9" w:rsidRPr="00114114" w:rsidRDefault="00396AC9" w:rsidP="00396AC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114114">
              <w:rPr>
                <w:rFonts w:asciiTheme="minorHAnsi" w:hAnsiTheme="minorHAnsi" w:cstheme="minorHAnsi"/>
                <w:b/>
                <w:bCs/>
                <w:sz w:val="24"/>
                <w:szCs w:val="24"/>
              </w:rPr>
              <w:t>CM</w:t>
            </w:r>
            <w:r w:rsidR="00686F7A">
              <w:rPr>
                <w:rFonts w:ascii="Arial" w:hAnsi="Arial" w:cs="Arial"/>
              </w:rPr>
              <w:tab/>
              <w:t>…</w:t>
            </w:r>
          </w:p>
        </w:tc>
        <w:tc>
          <w:tcPr>
            <w:tcW w:w="1700" w:type="dxa"/>
          </w:tcPr>
          <w:p w14:paraId="24855391" w14:textId="69929A65" w:rsidR="00396AC9" w:rsidRPr="00114114" w:rsidRDefault="00396AC9" w:rsidP="00396AC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114114">
              <w:rPr>
                <w:rFonts w:asciiTheme="minorHAnsi" w:hAnsiTheme="minorHAnsi" w:cstheme="minorHAnsi"/>
                <w:b/>
                <w:bCs/>
                <w:sz w:val="24"/>
                <w:szCs w:val="24"/>
              </w:rPr>
              <w:t>EM</w:t>
            </w:r>
            <w:r w:rsidR="00686F7A">
              <w:rPr>
                <w:rFonts w:ascii="Arial" w:hAnsi="Arial" w:cs="Arial"/>
              </w:rPr>
              <w:tab/>
              <w:t>…</w:t>
            </w:r>
          </w:p>
        </w:tc>
        <w:tc>
          <w:tcPr>
            <w:tcW w:w="1700" w:type="dxa"/>
          </w:tcPr>
          <w:p w14:paraId="29E3BA51" w14:textId="383A0649" w:rsidR="00396AC9" w:rsidRPr="00114114" w:rsidRDefault="00396AC9" w:rsidP="00396AC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114114">
              <w:rPr>
                <w:rFonts w:asciiTheme="minorHAnsi" w:hAnsiTheme="minorHAnsi" w:cstheme="minorHAnsi"/>
                <w:b/>
                <w:bCs/>
                <w:sz w:val="24"/>
                <w:szCs w:val="24"/>
              </w:rPr>
              <w:t>NG</w:t>
            </w:r>
            <w:r w:rsidR="00686F7A">
              <w:rPr>
                <w:rFonts w:ascii="Arial" w:hAnsi="Arial" w:cs="Arial"/>
              </w:rPr>
              <w:tab/>
              <w:t>…</w:t>
            </w:r>
          </w:p>
        </w:tc>
        <w:tc>
          <w:tcPr>
            <w:tcW w:w="1700" w:type="dxa"/>
          </w:tcPr>
          <w:p w14:paraId="206F8AB2" w14:textId="250FE015" w:rsidR="00396AC9" w:rsidRPr="00114114" w:rsidRDefault="00396AC9" w:rsidP="00396AC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sz w:val="24"/>
                <w:szCs w:val="24"/>
              </w:rPr>
            </w:pPr>
            <w:r w:rsidRPr="00114114">
              <w:rPr>
                <w:rFonts w:asciiTheme="minorHAnsi" w:hAnsiTheme="minorHAnsi" w:cstheme="minorHAnsi"/>
                <w:b/>
                <w:bCs/>
                <w:sz w:val="24"/>
                <w:szCs w:val="24"/>
              </w:rPr>
              <w:t>NT</w:t>
            </w:r>
            <w:r w:rsidR="00686F7A">
              <w:rPr>
                <w:rFonts w:ascii="Arial" w:hAnsi="Arial" w:cs="Arial"/>
              </w:rPr>
              <w:tab/>
              <w:t>…</w:t>
            </w:r>
          </w:p>
        </w:tc>
      </w:tr>
      <w:tr w:rsidR="00132132" w:rsidRPr="00132132" w14:paraId="5CE577A6" w14:textId="77777777" w:rsidTr="0094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1755EA4A" w14:textId="27A731BC" w:rsidR="00132132" w:rsidRPr="00132132" w:rsidRDefault="00132132" w:rsidP="00132132">
            <w:pPr>
              <w:rPr>
                <w:rFonts w:asciiTheme="minorHAnsi" w:hAnsiTheme="minorHAnsi" w:cstheme="minorHAnsi"/>
                <w:sz w:val="24"/>
                <w:szCs w:val="24"/>
              </w:rPr>
            </w:pPr>
            <w:r w:rsidRPr="00132132">
              <w:rPr>
                <w:rFonts w:asciiTheme="minorHAnsi" w:hAnsiTheme="minorHAnsi" w:cstheme="minorHAnsi"/>
                <w:sz w:val="24"/>
                <w:szCs w:val="24"/>
              </w:rPr>
              <w:t>Gemeenschappelijk deel</w:t>
            </w:r>
          </w:p>
        </w:tc>
        <w:tc>
          <w:tcPr>
            <w:tcW w:w="6799" w:type="dxa"/>
            <w:gridSpan w:val="4"/>
          </w:tcPr>
          <w:p w14:paraId="437AE665" w14:textId="1439990C" w:rsidR="00132132" w:rsidRPr="00132132" w:rsidRDefault="00132132" w:rsidP="00132132">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32132">
              <w:rPr>
                <w:rFonts w:cstheme="minorHAnsi"/>
              </w:rPr>
              <w:t>Netl, Entl, LO, Maat, CKV, PWS</w:t>
            </w:r>
          </w:p>
        </w:tc>
      </w:tr>
      <w:tr w:rsidR="00132132" w:rsidRPr="00132132" w14:paraId="5C69462C" w14:textId="77777777" w:rsidTr="00943CFE">
        <w:tc>
          <w:tcPr>
            <w:cnfStyle w:val="001000000000" w:firstRow="0" w:lastRow="0" w:firstColumn="1" w:lastColumn="0" w:oddVBand="0" w:evenVBand="0" w:oddHBand="0" w:evenHBand="0" w:firstRowFirstColumn="0" w:firstRowLastColumn="0" w:lastRowFirstColumn="0" w:lastRowLastColumn="0"/>
            <w:tcW w:w="2608" w:type="dxa"/>
            <w:tcBorders>
              <w:top w:val="single" w:sz="4" w:space="0" w:color="auto"/>
            </w:tcBorders>
          </w:tcPr>
          <w:p w14:paraId="1D1963A1" w14:textId="630248EA" w:rsidR="00132132" w:rsidRPr="00132132" w:rsidRDefault="00132132" w:rsidP="00132132">
            <w:pPr>
              <w:rPr>
                <w:rFonts w:asciiTheme="minorHAnsi" w:hAnsiTheme="minorHAnsi" w:cstheme="minorHAnsi"/>
                <w:sz w:val="24"/>
                <w:szCs w:val="24"/>
              </w:rPr>
            </w:pPr>
            <w:r w:rsidRPr="00132132">
              <w:rPr>
                <w:rFonts w:asciiTheme="minorHAnsi" w:hAnsiTheme="minorHAnsi" w:cstheme="minorHAnsi"/>
                <w:sz w:val="24"/>
                <w:szCs w:val="24"/>
              </w:rPr>
              <w:t>Profielvak</w:t>
            </w:r>
            <w:r w:rsidRPr="00132132">
              <w:rPr>
                <w:rFonts w:asciiTheme="minorHAnsi" w:hAnsiTheme="minorHAnsi" w:cstheme="minorHAnsi"/>
                <w:sz w:val="24"/>
                <w:szCs w:val="24"/>
              </w:rPr>
              <w:br/>
            </w:r>
          </w:p>
        </w:tc>
        <w:tc>
          <w:tcPr>
            <w:tcW w:w="1699" w:type="dxa"/>
            <w:tcBorders>
              <w:top w:val="single" w:sz="4" w:space="0" w:color="auto"/>
            </w:tcBorders>
          </w:tcPr>
          <w:p w14:paraId="720FCB43" w14:textId="77777777" w:rsidR="00132132" w:rsidRPr="00132132" w:rsidRDefault="00132132" w:rsidP="00132132">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Ges</w:t>
            </w:r>
          </w:p>
        </w:tc>
        <w:tc>
          <w:tcPr>
            <w:tcW w:w="1700" w:type="dxa"/>
            <w:tcBorders>
              <w:top w:val="single" w:sz="4" w:space="0" w:color="auto"/>
            </w:tcBorders>
          </w:tcPr>
          <w:p w14:paraId="62F5B6E2" w14:textId="77777777" w:rsidR="00132132" w:rsidRPr="00132132" w:rsidRDefault="00132132" w:rsidP="00132132">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Ges</w:t>
            </w:r>
          </w:p>
          <w:p w14:paraId="0775EB86" w14:textId="4A6C2831" w:rsidR="00132132" w:rsidRPr="00132132" w:rsidRDefault="003B77C8" w:rsidP="00132132">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Econ</w:t>
            </w:r>
          </w:p>
        </w:tc>
        <w:tc>
          <w:tcPr>
            <w:tcW w:w="1700" w:type="dxa"/>
            <w:tcBorders>
              <w:top w:val="single" w:sz="4" w:space="0" w:color="auto"/>
            </w:tcBorders>
          </w:tcPr>
          <w:p w14:paraId="51D92AFA" w14:textId="77777777" w:rsidR="00132132" w:rsidRPr="00132132" w:rsidRDefault="00132132" w:rsidP="00132132">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Schk</w:t>
            </w:r>
          </w:p>
          <w:p w14:paraId="1352949C" w14:textId="1CF33B22" w:rsidR="00132132" w:rsidRPr="00132132" w:rsidRDefault="003B77C8" w:rsidP="00132132">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Biol</w:t>
            </w:r>
          </w:p>
        </w:tc>
        <w:tc>
          <w:tcPr>
            <w:tcW w:w="1700" w:type="dxa"/>
            <w:tcBorders>
              <w:top w:val="single" w:sz="4" w:space="0" w:color="auto"/>
            </w:tcBorders>
          </w:tcPr>
          <w:p w14:paraId="621BEBB4" w14:textId="77777777" w:rsidR="00132132" w:rsidRPr="00132132" w:rsidRDefault="00132132" w:rsidP="00132132">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Schk</w:t>
            </w:r>
          </w:p>
          <w:p w14:paraId="014FAF75"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Nat</w:t>
            </w:r>
          </w:p>
          <w:p w14:paraId="642E39B8" w14:textId="5202A1CA" w:rsidR="00132132" w:rsidRPr="00132132" w:rsidRDefault="003B77C8" w:rsidP="00132132">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WisB</w:t>
            </w:r>
          </w:p>
        </w:tc>
      </w:tr>
      <w:tr w:rsidR="003B77C8" w:rsidRPr="00132132" w14:paraId="6E6B2CEA" w14:textId="77777777" w:rsidTr="0094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Pr>
          <w:p w14:paraId="4DB5E944" w14:textId="77777777" w:rsidR="003B77C8" w:rsidRPr="00132132" w:rsidRDefault="003B77C8" w:rsidP="003B77C8">
            <w:pPr>
              <w:rPr>
                <w:rFonts w:asciiTheme="minorHAnsi" w:hAnsiTheme="minorHAnsi" w:cstheme="minorHAnsi"/>
                <w:sz w:val="24"/>
                <w:szCs w:val="24"/>
              </w:rPr>
            </w:pPr>
            <w:r w:rsidRPr="00132132">
              <w:rPr>
                <w:rFonts w:asciiTheme="minorHAnsi" w:hAnsiTheme="minorHAnsi" w:cstheme="minorHAnsi"/>
                <w:sz w:val="24"/>
                <w:szCs w:val="24"/>
              </w:rPr>
              <w:t>Profiel(keuze)vak</w:t>
            </w:r>
            <w:r w:rsidRPr="00132132">
              <w:rPr>
                <w:rFonts w:asciiTheme="minorHAnsi" w:hAnsiTheme="minorHAnsi" w:cstheme="minorHAnsi"/>
                <w:sz w:val="24"/>
                <w:szCs w:val="24"/>
              </w:rPr>
              <w:br/>
            </w:r>
            <w:r w:rsidRPr="00132132">
              <w:rPr>
                <w:rFonts w:asciiTheme="minorHAnsi" w:hAnsiTheme="minorHAnsi" w:cstheme="minorHAnsi"/>
                <w:i w:val="0"/>
                <w:iCs w:val="0"/>
                <w:sz w:val="20"/>
                <w:szCs w:val="20"/>
              </w:rPr>
              <w:t>(één vak)</w:t>
            </w:r>
          </w:p>
        </w:tc>
        <w:tc>
          <w:tcPr>
            <w:tcW w:w="1699" w:type="dxa"/>
          </w:tcPr>
          <w:p w14:paraId="56C2A307" w14:textId="6742079C"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Fatl</w:t>
            </w:r>
            <w:r>
              <w:rPr>
                <w:rFonts w:ascii="Arial" w:hAnsi="Arial" w:cs="Arial"/>
              </w:rPr>
              <w:tab/>
              <w:t>…</w:t>
            </w:r>
          </w:p>
          <w:p w14:paraId="03F52EC5" w14:textId="24A3A3B2"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Dutl</w:t>
            </w:r>
            <w:r>
              <w:rPr>
                <w:rFonts w:ascii="Arial" w:hAnsi="Arial" w:cs="Arial"/>
              </w:rPr>
              <w:tab/>
              <w:t>…</w:t>
            </w:r>
          </w:p>
        </w:tc>
        <w:tc>
          <w:tcPr>
            <w:tcW w:w="1700" w:type="dxa"/>
          </w:tcPr>
          <w:p w14:paraId="0CB78BBA" w14:textId="39C96001"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WisA</w:t>
            </w:r>
            <w:r>
              <w:rPr>
                <w:rFonts w:ascii="Arial" w:hAnsi="Arial" w:cs="Arial"/>
              </w:rPr>
              <w:tab/>
              <w:t>…</w:t>
            </w:r>
          </w:p>
          <w:p w14:paraId="700FEC44" w14:textId="787811BE"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WisB</w:t>
            </w:r>
            <w:r>
              <w:rPr>
                <w:rFonts w:ascii="Arial" w:hAnsi="Arial" w:cs="Arial"/>
              </w:rPr>
              <w:tab/>
              <w:t>…</w:t>
            </w:r>
          </w:p>
        </w:tc>
        <w:tc>
          <w:tcPr>
            <w:tcW w:w="1700" w:type="dxa"/>
          </w:tcPr>
          <w:p w14:paraId="7E23E06F" w14:textId="77777777"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WisA</w:t>
            </w:r>
            <w:r>
              <w:rPr>
                <w:rFonts w:ascii="Arial" w:hAnsi="Arial" w:cs="Arial"/>
              </w:rPr>
              <w:tab/>
              <w:t>…</w:t>
            </w:r>
          </w:p>
          <w:p w14:paraId="2DE7EF74" w14:textId="41660A66"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WisB</w:t>
            </w:r>
            <w:r>
              <w:rPr>
                <w:rFonts w:ascii="Arial" w:hAnsi="Arial" w:cs="Arial"/>
              </w:rPr>
              <w:tab/>
              <w:t>…</w:t>
            </w:r>
          </w:p>
        </w:tc>
        <w:tc>
          <w:tcPr>
            <w:tcW w:w="1700" w:type="dxa"/>
          </w:tcPr>
          <w:p w14:paraId="19AD8A43" w14:textId="77777777"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Biol</w:t>
            </w:r>
            <w:r>
              <w:rPr>
                <w:rFonts w:ascii="Arial" w:hAnsi="Arial" w:cs="Arial"/>
              </w:rPr>
              <w:tab/>
              <w:t>…</w:t>
            </w:r>
          </w:p>
          <w:p w14:paraId="319DE4C3" w14:textId="77777777"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In</w:t>
            </w:r>
            <w:r>
              <w:rPr>
                <w:rFonts w:ascii="Arial" w:hAnsi="Arial" w:cs="Arial"/>
              </w:rPr>
              <w:tab/>
              <w:t>…</w:t>
            </w:r>
          </w:p>
          <w:p w14:paraId="0949C730" w14:textId="115DDE11"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WisD</w:t>
            </w:r>
            <w:r>
              <w:rPr>
                <w:rFonts w:ascii="Arial" w:hAnsi="Arial" w:cs="Arial"/>
              </w:rPr>
              <w:tab/>
              <w:t>…</w:t>
            </w:r>
          </w:p>
        </w:tc>
      </w:tr>
      <w:tr w:rsidR="003B77C8" w:rsidRPr="00132132" w14:paraId="32054371" w14:textId="77777777" w:rsidTr="00943CFE">
        <w:tc>
          <w:tcPr>
            <w:cnfStyle w:val="001000000000" w:firstRow="0" w:lastRow="0" w:firstColumn="1" w:lastColumn="0" w:oddVBand="0" w:evenVBand="0" w:oddHBand="0" w:evenHBand="0" w:firstRowFirstColumn="0" w:firstRowLastColumn="0" w:lastRowFirstColumn="0" w:lastRowLastColumn="0"/>
            <w:tcW w:w="2608" w:type="dxa"/>
          </w:tcPr>
          <w:p w14:paraId="20A6FADB" w14:textId="3EA89C45" w:rsidR="003B77C8" w:rsidRPr="00132132" w:rsidRDefault="003B77C8" w:rsidP="003B77C8">
            <w:pPr>
              <w:rPr>
                <w:rFonts w:asciiTheme="minorHAnsi" w:hAnsiTheme="minorHAnsi" w:cstheme="minorHAnsi"/>
                <w:sz w:val="24"/>
                <w:szCs w:val="24"/>
              </w:rPr>
            </w:pPr>
            <w:r w:rsidRPr="00132132">
              <w:rPr>
                <w:rFonts w:asciiTheme="minorHAnsi" w:hAnsiTheme="minorHAnsi" w:cstheme="minorHAnsi"/>
                <w:sz w:val="24"/>
                <w:szCs w:val="24"/>
              </w:rPr>
              <w:t>Profiel(keuze)vak</w:t>
            </w:r>
            <w:r w:rsidRPr="00132132">
              <w:rPr>
                <w:rFonts w:asciiTheme="minorHAnsi" w:hAnsiTheme="minorHAnsi" w:cstheme="minorHAnsi"/>
                <w:sz w:val="24"/>
                <w:szCs w:val="24"/>
              </w:rPr>
              <w:br/>
            </w:r>
            <w:r w:rsidRPr="00132132">
              <w:rPr>
                <w:rFonts w:asciiTheme="minorHAnsi" w:hAnsiTheme="minorHAnsi" w:cstheme="minorHAnsi"/>
                <w:i w:val="0"/>
                <w:iCs w:val="0"/>
                <w:sz w:val="20"/>
                <w:szCs w:val="20"/>
              </w:rPr>
              <w:t>(één vak)</w:t>
            </w:r>
          </w:p>
        </w:tc>
        <w:tc>
          <w:tcPr>
            <w:tcW w:w="1699" w:type="dxa"/>
          </w:tcPr>
          <w:p w14:paraId="1BF2FEB1"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Fatl</w:t>
            </w:r>
            <w:r>
              <w:rPr>
                <w:rFonts w:ascii="Arial" w:hAnsi="Arial" w:cs="Arial"/>
              </w:rPr>
              <w:tab/>
              <w:t>…</w:t>
            </w:r>
          </w:p>
          <w:p w14:paraId="54219222"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Dutl</w:t>
            </w:r>
            <w:r>
              <w:rPr>
                <w:rFonts w:ascii="Arial" w:hAnsi="Arial" w:cs="Arial"/>
              </w:rPr>
              <w:tab/>
              <w:t>…</w:t>
            </w:r>
          </w:p>
          <w:p w14:paraId="26F00748"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Hndv</w:t>
            </w:r>
            <w:r>
              <w:rPr>
                <w:rFonts w:ascii="Arial" w:hAnsi="Arial" w:cs="Arial"/>
              </w:rPr>
              <w:tab/>
              <w:t>…</w:t>
            </w:r>
          </w:p>
          <w:p w14:paraId="61542255"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Te</w:t>
            </w:r>
            <w:r>
              <w:rPr>
                <w:rFonts w:ascii="Arial" w:hAnsi="Arial" w:cs="Arial"/>
              </w:rPr>
              <w:tab/>
              <w:t>…</w:t>
            </w:r>
          </w:p>
          <w:p w14:paraId="1BC8BFC3" w14:textId="34CBAE38"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Mu</w:t>
            </w:r>
            <w:r>
              <w:rPr>
                <w:rFonts w:ascii="Arial" w:hAnsi="Arial" w:cs="Arial"/>
              </w:rPr>
              <w:tab/>
              <w:t>…</w:t>
            </w:r>
          </w:p>
        </w:tc>
        <w:tc>
          <w:tcPr>
            <w:tcW w:w="1700" w:type="dxa"/>
          </w:tcPr>
          <w:p w14:paraId="314DA88D"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Fatl</w:t>
            </w:r>
            <w:r w:rsidRPr="00686F7A">
              <w:rPr>
                <w:rFonts w:ascii="Arial" w:hAnsi="Arial" w:cs="Arial"/>
                <w:lang w:val="en-US"/>
              </w:rPr>
              <w:tab/>
              <w:t>…</w:t>
            </w:r>
          </w:p>
          <w:p w14:paraId="0B47ECE3"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Dutl</w:t>
            </w:r>
            <w:r w:rsidRPr="00686F7A">
              <w:rPr>
                <w:rFonts w:ascii="Arial" w:hAnsi="Arial" w:cs="Arial"/>
                <w:lang w:val="en-US"/>
              </w:rPr>
              <w:tab/>
              <w:t>…</w:t>
            </w:r>
          </w:p>
          <w:p w14:paraId="615774C3"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Ak</w:t>
            </w:r>
            <w:r w:rsidRPr="00686F7A">
              <w:rPr>
                <w:rFonts w:ascii="Arial" w:hAnsi="Arial" w:cs="Arial"/>
                <w:lang w:val="en-US"/>
              </w:rPr>
              <w:tab/>
              <w:t>…</w:t>
            </w:r>
          </w:p>
          <w:p w14:paraId="732754CC"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Beco</w:t>
            </w:r>
            <w:r w:rsidRPr="00686F7A">
              <w:rPr>
                <w:rFonts w:ascii="Arial" w:hAnsi="Arial" w:cs="Arial"/>
                <w:lang w:val="en-US"/>
              </w:rPr>
              <w:tab/>
              <w:t>…</w:t>
            </w:r>
          </w:p>
          <w:p w14:paraId="39CE7EA8" w14:textId="7D74D496"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Maw</w:t>
            </w:r>
            <w:r w:rsidRPr="00686F7A">
              <w:rPr>
                <w:rFonts w:ascii="Arial" w:hAnsi="Arial" w:cs="Arial"/>
                <w:lang w:val="en-US"/>
              </w:rPr>
              <w:tab/>
              <w:t>…</w:t>
            </w:r>
          </w:p>
        </w:tc>
        <w:tc>
          <w:tcPr>
            <w:tcW w:w="1700" w:type="dxa"/>
          </w:tcPr>
          <w:p w14:paraId="02A9B038" w14:textId="7777777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Ak</w:t>
            </w:r>
            <w:r>
              <w:rPr>
                <w:rFonts w:ascii="Arial" w:hAnsi="Arial" w:cs="Arial"/>
              </w:rPr>
              <w:tab/>
              <w:t>…</w:t>
            </w:r>
          </w:p>
          <w:p w14:paraId="75E3CEDA" w14:textId="42D9FA8F"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Nat</w:t>
            </w:r>
            <w:r>
              <w:rPr>
                <w:rFonts w:ascii="Arial" w:hAnsi="Arial" w:cs="Arial"/>
              </w:rPr>
              <w:tab/>
              <w:t>…</w:t>
            </w:r>
          </w:p>
        </w:tc>
        <w:tc>
          <w:tcPr>
            <w:tcW w:w="1700" w:type="dxa"/>
          </w:tcPr>
          <w:p w14:paraId="3F837AA8" w14:textId="4D65B5F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p>
        </w:tc>
      </w:tr>
      <w:tr w:rsidR="003B77C8" w:rsidRPr="00132132" w14:paraId="6107642F" w14:textId="77777777" w:rsidTr="00943C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bottom w:val="single" w:sz="4" w:space="0" w:color="auto"/>
            </w:tcBorders>
          </w:tcPr>
          <w:p w14:paraId="024195F8" w14:textId="2AEE0264" w:rsidR="003B77C8" w:rsidRPr="00132132" w:rsidRDefault="003B77C8" w:rsidP="003B77C8">
            <w:pPr>
              <w:rPr>
                <w:rFonts w:asciiTheme="minorHAnsi" w:hAnsiTheme="minorHAnsi" w:cstheme="minorHAnsi"/>
                <w:sz w:val="24"/>
                <w:szCs w:val="24"/>
              </w:rPr>
            </w:pPr>
            <w:r w:rsidRPr="00132132">
              <w:rPr>
                <w:rFonts w:asciiTheme="minorHAnsi" w:hAnsiTheme="minorHAnsi" w:cstheme="minorHAnsi"/>
                <w:sz w:val="24"/>
                <w:szCs w:val="24"/>
              </w:rPr>
              <w:t>Profielkeuzevak</w:t>
            </w:r>
            <w:r w:rsidRPr="00132132">
              <w:rPr>
                <w:rFonts w:asciiTheme="minorHAnsi" w:hAnsiTheme="minorHAnsi" w:cstheme="minorHAnsi"/>
                <w:sz w:val="24"/>
                <w:szCs w:val="24"/>
              </w:rPr>
              <w:br/>
            </w:r>
            <w:r w:rsidRPr="00132132">
              <w:rPr>
                <w:rFonts w:asciiTheme="minorHAnsi" w:hAnsiTheme="minorHAnsi" w:cstheme="minorHAnsi"/>
                <w:i w:val="0"/>
                <w:iCs w:val="0"/>
                <w:sz w:val="20"/>
                <w:szCs w:val="20"/>
              </w:rPr>
              <w:t>(één vak)</w:t>
            </w:r>
          </w:p>
        </w:tc>
        <w:tc>
          <w:tcPr>
            <w:tcW w:w="1699" w:type="dxa"/>
            <w:tcBorders>
              <w:bottom w:val="single" w:sz="4" w:space="0" w:color="auto"/>
            </w:tcBorders>
          </w:tcPr>
          <w:p w14:paraId="26468E83" w14:textId="77777777"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Ak</w:t>
            </w:r>
            <w:r>
              <w:rPr>
                <w:rFonts w:ascii="Arial" w:hAnsi="Arial" w:cs="Arial"/>
              </w:rPr>
              <w:tab/>
              <w:t>…</w:t>
            </w:r>
          </w:p>
          <w:p w14:paraId="7BD60EF4" w14:textId="27297B6B"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Econ</w:t>
            </w:r>
            <w:r>
              <w:rPr>
                <w:rFonts w:ascii="Arial" w:hAnsi="Arial" w:cs="Arial"/>
              </w:rPr>
              <w:tab/>
              <w:t>…</w:t>
            </w:r>
          </w:p>
          <w:p w14:paraId="539312ED" w14:textId="5E089EE6"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r w:rsidRPr="00132132">
              <w:rPr>
                <w:rFonts w:cstheme="minorHAnsi"/>
              </w:rPr>
              <w:t>Maw</w:t>
            </w:r>
            <w:r>
              <w:rPr>
                <w:rFonts w:ascii="Arial" w:hAnsi="Arial" w:cs="Arial"/>
              </w:rPr>
              <w:tab/>
              <w:t>…</w:t>
            </w:r>
          </w:p>
        </w:tc>
        <w:tc>
          <w:tcPr>
            <w:tcW w:w="1700" w:type="dxa"/>
            <w:tcBorders>
              <w:bottom w:val="single" w:sz="4" w:space="0" w:color="auto"/>
            </w:tcBorders>
          </w:tcPr>
          <w:p w14:paraId="4F215DC9" w14:textId="0ED1EB8F" w:rsidR="003B77C8" w:rsidRPr="00686F7A"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lang w:val="en-US"/>
              </w:rPr>
            </w:pPr>
          </w:p>
        </w:tc>
        <w:tc>
          <w:tcPr>
            <w:tcW w:w="1700" w:type="dxa"/>
            <w:tcBorders>
              <w:bottom w:val="single" w:sz="4" w:space="0" w:color="auto"/>
            </w:tcBorders>
          </w:tcPr>
          <w:p w14:paraId="01DF164E" w14:textId="38A06DD0"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p>
        </w:tc>
        <w:tc>
          <w:tcPr>
            <w:tcW w:w="1700" w:type="dxa"/>
            <w:tcBorders>
              <w:bottom w:val="single" w:sz="4" w:space="0" w:color="auto"/>
            </w:tcBorders>
          </w:tcPr>
          <w:p w14:paraId="7D632ECD" w14:textId="30CBE8C5" w:rsidR="003B77C8" w:rsidRPr="00132132" w:rsidRDefault="003B77C8" w:rsidP="003B77C8">
            <w:pPr>
              <w:cnfStyle w:val="000000100000" w:firstRow="0" w:lastRow="0" w:firstColumn="0" w:lastColumn="0" w:oddVBand="0" w:evenVBand="0" w:oddHBand="1" w:evenHBand="0" w:firstRowFirstColumn="0" w:firstRowLastColumn="0" w:lastRowFirstColumn="0" w:lastRowLastColumn="0"/>
              <w:rPr>
                <w:rFonts w:cstheme="minorHAnsi"/>
              </w:rPr>
            </w:pPr>
          </w:p>
        </w:tc>
      </w:tr>
      <w:tr w:rsidR="003B77C8" w:rsidRPr="00132132" w14:paraId="1A641859" w14:textId="77777777" w:rsidTr="00943CFE">
        <w:tc>
          <w:tcPr>
            <w:cnfStyle w:val="001000000000" w:firstRow="0" w:lastRow="0" w:firstColumn="1" w:lastColumn="0" w:oddVBand="0" w:evenVBand="0" w:oddHBand="0" w:evenHBand="0" w:firstRowFirstColumn="0" w:firstRowLastColumn="0" w:lastRowFirstColumn="0" w:lastRowLastColumn="0"/>
            <w:tcW w:w="2608" w:type="dxa"/>
            <w:tcBorders>
              <w:top w:val="single" w:sz="4" w:space="0" w:color="auto"/>
              <w:bottom w:val="single" w:sz="4" w:space="0" w:color="auto"/>
            </w:tcBorders>
          </w:tcPr>
          <w:p w14:paraId="739B46B2" w14:textId="533F2AAA" w:rsidR="003B77C8" w:rsidRPr="00132132" w:rsidRDefault="003B77C8" w:rsidP="003B77C8">
            <w:pPr>
              <w:rPr>
                <w:rFonts w:asciiTheme="minorHAnsi" w:hAnsiTheme="minorHAnsi" w:cstheme="minorHAnsi"/>
                <w:sz w:val="24"/>
                <w:szCs w:val="24"/>
              </w:rPr>
            </w:pPr>
            <w:r w:rsidRPr="00132132">
              <w:rPr>
                <w:rFonts w:asciiTheme="minorHAnsi" w:hAnsiTheme="minorHAnsi" w:cstheme="minorHAnsi"/>
                <w:sz w:val="24"/>
                <w:szCs w:val="24"/>
              </w:rPr>
              <w:t>Vrij vak</w:t>
            </w:r>
          </w:p>
          <w:p w14:paraId="7260306B" w14:textId="77777777" w:rsidR="003B77C8" w:rsidRPr="00132132" w:rsidRDefault="003B77C8" w:rsidP="003B77C8">
            <w:pPr>
              <w:rPr>
                <w:rFonts w:asciiTheme="minorHAnsi" w:hAnsiTheme="minorHAnsi" w:cstheme="minorHAnsi"/>
                <w:sz w:val="24"/>
                <w:szCs w:val="24"/>
              </w:rPr>
            </w:pPr>
            <w:r w:rsidRPr="00132132">
              <w:rPr>
                <w:rFonts w:asciiTheme="minorHAnsi" w:hAnsiTheme="minorHAnsi" w:cstheme="minorHAnsi"/>
                <w:i w:val="0"/>
                <w:iCs w:val="0"/>
                <w:sz w:val="20"/>
                <w:szCs w:val="20"/>
              </w:rPr>
              <w:t>(één vak)</w:t>
            </w:r>
          </w:p>
        </w:tc>
        <w:tc>
          <w:tcPr>
            <w:tcW w:w="1699" w:type="dxa"/>
            <w:tcBorders>
              <w:top w:val="single" w:sz="4" w:space="0" w:color="auto"/>
              <w:bottom w:val="single" w:sz="4" w:space="0" w:color="auto"/>
            </w:tcBorders>
          </w:tcPr>
          <w:p w14:paraId="6F2E69DD" w14:textId="0804322D"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Ak</w:t>
            </w:r>
            <w:r w:rsidRPr="00686F7A">
              <w:rPr>
                <w:rFonts w:ascii="Arial" w:hAnsi="Arial" w:cs="Arial"/>
                <w:lang w:val="en-US"/>
              </w:rPr>
              <w:tab/>
              <w:t>…</w:t>
            </w:r>
          </w:p>
          <w:p w14:paraId="62A030E7" w14:textId="24058CFD"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Beco</w:t>
            </w:r>
            <w:r w:rsidRPr="00686F7A">
              <w:rPr>
                <w:rFonts w:ascii="Arial" w:hAnsi="Arial" w:cs="Arial"/>
                <w:lang w:val="en-US"/>
              </w:rPr>
              <w:tab/>
              <w:t>…</w:t>
            </w:r>
          </w:p>
          <w:p w14:paraId="3681043B" w14:textId="03FE98EF"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Biol</w:t>
            </w:r>
            <w:r w:rsidRPr="00686F7A">
              <w:rPr>
                <w:rFonts w:ascii="Arial" w:hAnsi="Arial" w:cs="Arial"/>
                <w:lang w:val="en-US"/>
              </w:rPr>
              <w:tab/>
              <w:t>…</w:t>
            </w:r>
          </w:p>
          <w:p w14:paraId="0E8C1E02" w14:textId="593DC630"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BSM</w:t>
            </w:r>
            <w:r w:rsidRPr="00686F7A">
              <w:rPr>
                <w:rFonts w:ascii="Arial" w:hAnsi="Arial" w:cs="Arial"/>
                <w:lang w:val="en-US"/>
              </w:rPr>
              <w:tab/>
              <w:t>…</w:t>
            </w:r>
          </w:p>
          <w:p w14:paraId="3067ECA6" w14:textId="31E91693"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Dutl</w:t>
            </w:r>
            <w:r w:rsidRPr="00686F7A">
              <w:rPr>
                <w:rFonts w:ascii="Arial" w:hAnsi="Arial" w:cs="Arial"/>
                <w:lang w:val="en-US"/>
              </w:rPr>
              <w:tab/>
              <w:t>…</w:t>
            </w:r>
          </w:p>
          <w:p w14:paraId="1DEE5F71" w14:textId="5613D7E6"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Econ</w:t>
            </w:r>
            <w:r w:rsidRPr="00686F7A">
              <w:rPr>
                <w:rFonts w:ascii="Arial" w:hAnsi="Arial" w:cs="Arial"/>
                <w:lang w:val="en-US"/>
              </w:rPr>
              <w:tab/>
              <w:t>…</w:t>
            </w:r>
          </w:p>
          <w:p w14:paraId="5CD0424C" w14:textId="524E6BDE"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Fatl</w:t>
            </w:r>
            <w:r w:rsidRPr="00686F7A">
              <w:rPr>
                <w:rFonts w:ascii="Arial" w:hAnsi="Arial" w:cs="Arial"/>
                <w:lang w:val="en-US"/>
              </w:rPr>
              <w:tab/>
              <w:t>…</w:t>
            </w:r>
          </w:p>
          <w:p w14:paraId="3C8C4C0E" w14:textId="258D1145"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In</w:t>
            </w:r>
            <w:r>
              <w:rPr>
                <w:rFonts w:ascii="Arial" w:hAnsi="Arial" w:cs="Arial"/>
              </w:rPr>
              <w:tab/>
              <w:t>…</w:t>
            </w:r>
          </w:p>
          <w:p w14:paraId="6D4E84E2" w14:textId="092D3A7D"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Maw</w:t>
            </w:r>
            <w:r>
              <w:rPr>
                <w:rFonts w:ascii="Arial" w:hAnsi="Arial" w:cs="Arial"/>
              </w:rPr>
              <w:tab/>
              <w:t>…</w:t>
            </w:r>
          </w:p>
          <w:p w14:paraId="784CBD19" w14:textId="28DAC8BF"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WisA</w:t>
            </w:r>
            <w:r>
              <w:rPr>
                <w:rFonts w:ascii="Arial" w:hAnsi="Arial" w:cs="Arial"/>
              </w:rPr>
              <w:tab/>
              <w:t>…</w:t>
            </w:r>
          </w:p>
          <w:p w14:paraId="32FF509C" w14:textId="68B18C92"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WisB</w:t>
            </w:r>
            <w:r>
              <w:rPr>
                <w:rFonts w:ascii="Arial" w:hAnsi="Arial" w:cs="Arial"/>
              </w:rPr>
              <w:tab/>
              <w:t>…</w:t>
            </w:r>
          </w:p>
        </w:tc>
        <w:tc>
          <w:tcPr>
            <w:tcW w:w="1700" w:type="dxa"/>
            <w:tcBorders>
              <w:top w:val="single" w:sz="4" w:space="0" w:color="auto"/>
              <w:bottom w:val="single" w:sz="4" w:space="0" w:color="auto"/>
            </w:tcBorders>
          </w:tcPr>
          <w:p w14:paraId="07C43323" w14:textId="4676BA6D"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Ak</w:t>
            </w:r>
            <w:r w:rsidRPr="00686F7A">
              <w:rPr>
                <w:rFonts w:ascii="Arial" w:hAnsi="Arial" w:cs="Arial"/>
                <w:lang w:val="en-US"/>
              </w:rPr>
              <w:tab/>
              <w:t>…</w:t>
            </w:r>
          </w:p>
          <w:p w14:paraId="0CEA7D9D" w14:textId="71CB1F24"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Beco</w:t>
            </w:r>
            <w:r w:rsidRPr="00686F7A">
              <w:rPr>
                <w:rFonts w:ascii="Arial" w:hAnsi="Arial" w:cs="Arial"/>
                <w:lang w:val="en-US"/>
              </w:rPr>
              <w:tab/>
              <w:t>…</w:t>
            </w:r>
          </w:p>
          <w:p w14:paraId="1AE1B6D8" w14:textId="76FFFD8E"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Biol</w:t>
            </w:r>
            <w:r w:rsidRPr="00686F7A">
              <w:rPr>
                <w:rFonts w:ascii="Arial" w:hAnsi="Arial" w:cs="Arial"/>
                <w:lang w:val="en-US"/>
              </w:rPr>
              <w:tab/>
              <w:t>…</w:t>
            </w:r>
          </w:p>
          <w:p w14:paraId="603048E5" w14:textId="1A5F2CB3"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BSM</w:t>
            </w:r>
            <w:r w:rsidRPr="00686F7A">
              <w:rPr>
                <w:rFonts w:ascii="Arial" w:hAnsi="Arial" w:cs="Arial"/>
                <w:lang w:val="en-US"/>
              </w:rPr>
              <w:tab/>
              <w:t>…</w:t>
            </w:r>
          </w:p>
          <w:p w14:paraId="37695D85" w14:textId="5FDB2416"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Dutl</w:t>
            </w:r>
            <w:r w:rsidRPr="00686F7A">
              <w:rPr>
                <w:rFonts w:ascii="Arial" w:hAnsi="Arial" w:cs="Arial"/>
                <w:lang w:val="en-US"/>
              </w:rPr>
              <w:tab/>
              <w:t>…</w:t>
            </w:r>
          </w:p>
          <w:p w14:paraId="60359979" w14:textId="060C709D"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Fatl</w:t>
            </w:r>
            <w:r w:rsidRPr="00686F7A">
              <w:rPr>
                <w:rFonts w:ascii="Arial" w:hAnsi="Arial" w:cs="Arial"/>
                <w:lang w:val="en-US"/>
              </w:rPr>
              <w:tab/>
              <w:t>…</w:t>
            </w:r>
          </w:p>
          <w:p w14:paraId="034D8EDA" w14:textId="047BC498"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Hndv</w:t>
            </w:r>
            <w:r>
              <w:rPr>
                <w:rFonts w:ascii="Arial" w:hAnsi="Arial" w:cs="Arial"/>
              </w:rPr>
              <w:tab/>
              <w:t>…</w:t>
            </w:r>
          </w:p>
          <w:p w14:paraId="516DF725" w14:textId="1B31B165"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In</w:t>
            </w:r>
            <w:r>
              <w:rPr>
                <w:rFonts w:ascii="Arial" w:hAnsi="Arial" w:cs="Arial"/>
              </w:rPr>
              <w:tab/>
              <w:t>…</w:t>
            </w:r>
          </w:p>
          <w:p w14:paraId="02AF17E5" w14:textId="5C6F2FAE"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Maw</w:t>
            </w:r>
            <w:r>
              <w:rPr>
                <w:rFonts w:ascii="Arial" w:hAnsi="Arial" w:cs="Arial"/>
              </w:rPr>
              <w:tab/>
              <w:t>…</w:t>
            </w:r>
          </w:p>
          <w:p w14:paraId="12346152" w14:textId="175EBF3A" w:rsidR="003B77C8" w:rsidRDefault="003B77C8" w:rsidP="003B77C8">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132132">
              <w:rPr>
                <w:rFonts w:cstheme="minorHAnsi"/>
              </w:rPr>
              <w:t>Mu</w:t>
            </w:r>
            <w:r>
              <w:rPr>
                <w:rFonts w:ascii="Arial" w:hAnsi="Arial" w:cs="Arial"/>
              </w:rPr>
              <w:tab/>
              <w:t>…</w:t>
            </w:r>
          </w:p>
          <w:p w14:paraId="782B5A37" w14:textId="2F1331D5" w:rsidR="0015271E" w:rsidRPr="00132132" w:rsidRDefault="0015271E" w:rsidP="003B77C8">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w:t>
            </w:r>
            <w:r>
              <w:rPr>
                <w:rFonts w:ascii="Arial" w:hAnsi="Arial" w:cs="Arial"/>
              </w:rPr>
              <w:tab/>
              <w:t>…</w:t>
            </w:r>
          </w:p>
          <w:p w14:paraId="7E8631F2" w14:textId="7A11FC60"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Te</w:t>
            </w:r>
            <w:r>
              <w:rPr>
                <w:rFonts w:ascii="Arial" w:hAnsi="Arial" w:cs="Arial"/>
              </w:rPr>
              <w:tab/>
              <w:t>…</w:t>
            </w:r>
          </w:p>
          <w:p w14:paraId="7D3719BB" w14:textId="29AE1CD3"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WisD</w:t>
            </w:r>
            <w:r w:rsidR="00886CF7">
              <w:rPr>
                <w:rFonts w:cstheme="minorHAnsi"/>
              </w:rPr>
              <w:t>*</w:t>
            </w:r>
            <w:r>
              <w:rPr>
                <w:rFonts w:ascii="Arial" w:hAnsi="Arial" w:cs="Arial"/>
              </w:rPr>
              <w:tab/>
              <w:t>…</w:t>
            </w:r>
          </w:p>
        </w:tc>
        <w:tc>
          <w:tcPr>
            <w:tcW w:w="1700" w:type="dxa"/>
            <w:tcBorders>
              <w:top w:val="single" w:sz="4" w:space="0" w:color="auto"/>
              <w:bottom w:val="single" w:sz="4" w:space="0" w:color="auto"/>
            </w:tcBorders>
          </w:tcPr>
          <w:p w14:paraId="45E30ED9" w14:textId="2FC9EA13"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Ak</w:t>
            </w:r>
            <w:r w:rsidRPr="00686F7A">
              <w:rPr>
                <w:rFonts w:ascii="Arial" w:hAnsi="Arial" w:cs="Arial"/>
                <w:lang w:val="en-US"/>
              </w:rPr>
              <w:tab/>
              <w:t>…</w:t>
            </w:r>
          </w:p>
          <w:p w14:paraId="32BD74AC" w14:textId="7025AEF8"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Beco</w:t>
            </w:r>
            <w:r w:rsidRPr="00686F7A">
              <w:rPr>
                <w:rFonts w:ascii="Arial" w:hAnsi="Arial" w:cs="Arial"/>
                <w:lang w:val="en-US"/>
              </w:rPr>
              <w:tab/>
              <w:t>…</w:t>
            </w:r>
          </w:p>
          <w:p w14:paraId="2931BC28" w14:textId="70B658A7"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BSM</w:t>
            </w:r>
            <w:r w:rsidRPr="00686F7A">
              <w:rPr>
                <w:rFonts w:ascii="Arial" w:hAnsi="Arial" w:cs="Arial"/>
                <w:lang w:val="en-US"/>
              </w:rPr>
              <w:tab/>
              <w:t>…</w:t>
            </w:r>
          </w:p>
          <w:p w14:paraId="740C23EB" w14:textId="729BC7A6"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Dutl</w:t>
            </w:r>
            <w:r w:rsidRPr="00686F7A">
              <w:rPr>
                <w:rFonts w:ascii="Arial" w:hAnsi="Arial" w:cs="Arial"/>
                <w:lang w:val="en-US"/>
              </w:rPr>
              <w:tab/>
            </w:r>
            <w:r w:rsidRPr="00686F7A">
              <w:rPr>
                <w:rFonts w:cstheme="minorHAnsi"/>
                <w:lang w:val="en-US"/>
              </w:rPr>
              <w:t>…</w:t>
            </w:r>
          </w:p>
          <w:p w14:paraId="0D2457E3" w14:textId="7C608547"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686F7A">
              <w:rPr>
                <w:rFonts w:cstheme="minorHAnsi"/>
                <w:lang w:val="en-US"/>
              </w:rPr>
              <w:t>Econ</w:t>
            </w:r>
            <w:r w:rsidRPr="00686F7A">
              <w:rPr>
                <w:rFonts w:cstheme="minorHAnsi"/>
                <w:lang w:val="en-US"/>
              </w:rPr>
              <w:tab/>
              <w:t>…</w:t>
            </w:r>
          </w:p>
          <w:p w14:paraId="10CAE2F6" w14:textId="42349C51"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686F7A">
              <w:rPr>
                <w:rFonts w:cstheme="minorHAnsi"/>
                <w:lang w:val="en-US"/>
              </w:rPr>
              <w:t>Fatl</w:t>
            </w:r>
            <w:r w:rsidRPr="00686F7A">
              <w:rPr>
                <w:rFonts w:cstheme="minorHAnsi"/>
                <w:lang w:val="en-US"/>
              </w:rPr>
              <w:tab/>
              <w:t>…</w:t>
            </w:r>
          </w:p>
          <w:p w14:paraId="775D9AF3" w14:textId="689EE2E3" w:rsidR="003B77C8" w:rsidRPr="009738C1"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9738C1">
              <w:rPr>
                <w:rFonts w:cstheme="minorHAnsi"/>
              </w:rPr>
              <w:t>Ges</w:t>
            </w:r>
            <w:r w:rsidRPr="009738C1">
              <w:rPr>
                <w:rFonts w:cstheme="minorHAnsi"/>
              </w:rPr>
              <w:tab/>
              <w:t>…</w:t>
            </w:r>
          </w:p>
          <w:p w14:paraId="5271C31E" w14:textId="117DD22B"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686F7A">
              <w:rPr>
                <w:rFonts w:cstheme="minorHAnsi"/>
              </w:rPr>
              <w:t>Hndv</w:t>
            </w:r>
            <w:r w:rsidRPr="00686F7A">
              <w:rPr>
                <w:rFonts w:cstheme="minorHAnsi"/>
              </w:rPr>
              <w:tab/>
              <w:t>…</w:t>
            </w:r>
          </w:p>
          <w:p w14:paraId="42ADED3D" w14:textId="77777777"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686F7A">
              <w:rPr>
                <w:rFonts w:cstheme="minorHAnsi"/>
              </w:rPr>
              <w:t>In</w:t>
            </w:r>
            <w:r w:rsidRPr="00686F7A">
              <w:rPr>
                <w:rFonts w:cstheme="minorHAnsi"/>
              </w:rPr>
              <w:tab/>
              <w:t>…</w:t>
            </w:r>
          </w:p>
          <w:p w14:paraId="5C7BD397" w14:textId="59022763"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686F7A">
              <w:rPr>
                <w:rFonts w:cstheme="minorHAnsi"/>
              </w:rPr>
              <w:t>Mu</w:t>
            </w:r>
            <w:r w:rsidRPr="00686F7A">
              <w:rPr>
                <w:rFonts w:cstheme="minorHAnsi"/>
              </w:rPr>
              <w:tab/>
            </w:r>
            <w:r>
              <w:rPr>
                <w:rFonts w:ascii="Arial" w:hAnsi="Arial" w:cs="Arial"/>
              </w:rPr>
              <w:t>…</w:t>
            </w:r>
          </w:p>
          <w:p w14:paraId="15712478" w14:textId="0DD9A48C"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Nat</w:t>
            </w:r>
            <w:r>
              <w:rPr>
                <w:rFonts w:ascii="Arial" w:hAnsi="Arial" w:cs="Arial"/>
              </w:rPr>
              <w:tab/>
              <w:t>…</w:t>
            </w:r>
          </w:p>
          <w:p w14:paraId="3090D68D" w14:textId="718A51EB"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Te</w:t>
            </w:r>
            <w:r>
              <w:rPr>
                <w:rFonts w:ascii="Arial" w:hAnsi="Arial" w:cs="Arial"/>
              </w:rPr>
              <w:tab/>
              <w:t>…</w:t>
            </w:r>
          </w:p>
          <w:p w14:paraId="3F83B996" w14:textId="17949EF3"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WisD</w:t>
            </w:r>
            <w:r w:rsidR="00886CF7">
              <w:rPr>
                <w:rFonts w:cstheme="minorHAnsi"/>
              </w:rPr>
              <w:t>*</w:t>
            </w:r>
            <w:r>
              <w:rPr>
                <w:rFonts w:ascii="Arial" w:hAnsi="Arial" w:cs="Arial"/>
              </w:rPr>
              <w:tab/>
              <w:t>…</w:t>
            </w:r>
          </w:p>
        </w:tc>
        <w:tc>
          <w:tcPr>
            <w:tcW w:w="1700" w:type="dxa"/>
            <w:tcBorders>
              <w:top w:val="single" w:sz="4" w:space="0" w:color="auto"/>
              <w:bottom w:val="single" w:sz="4" w:space="0" w:color="auto"/>
            </w:tcBorders>
          </w:tcPr>
          <w:p w14:paraId="3B738B94" w14:textId="493583A4"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Ak</w:t>
            </w:r>
            <w:r w:rsidRPr="00686F7A">
              <w:rPr>
                <w:rFonts w:ascii="Arial" w:hAnsi="Arial" w:cs="Arial"/>
                <w:lang w:val="en-US"/>
              </w:rPr>
              <w:tab/>
              <w:t>…</w:t>
            </w:r>
          </w:p>
          <w:p w14:paraId="5ABE8FAB" w14:textId="25081162"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Beco</w:t>
            </w:r>
            <w:r w:rsidRPr="00686F7A">
              <w:rPr>
                <w:rFonts w:ascii="Arial" w:hAnsi="Arial" w:cs="Arial"/>
                <w:lang w:val="en-US"/>
              </w:rPr>
              <w:tab/>
              <w:t>…</w:t>
            </w:r>
          </w:p>
          <w:p w14:paraId="5B9A8A55" w14:textId="418F982B"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Biol</w:t>
            </w:r>
            <w:r w:rsidRPr="00686F7A">
              <w:rPr>
                <w:rFonts w:ascii="Arial" w:hAnsi="Arial" w:cs="Arial"/>
                <w:lang w:val="en-US"/>
              </w:rPr>
              <w:tab/>
              <w:t>…</w:t>
            </w:r>
          </w:p>
          <w:p w14:paraId="52B9B858" w14:textId="3CCD92F9"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BSM</w:t>
            </w:r>
            <w:r w:rsidRPr="00686F7A">
              <w:rPr>
                <w:rFonts w:ascii="Arial" w:hAnsi="Arial" w:cs="Arial"/>
                <w:lang w:val="en-US"/>
              </w:rPr>
              <w:tab/>
              <w:t>…</w:t>
            </w:r>
          </w:p>
          <w:p w14:paraId="18A73B63" w14:textId="586F559F"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132132">
              <w:rPr>
                <w:rFonts w:cstheme="minorHAnsi"/>
                <w:lang w:val="en-US"/>
              </w:rPr>
              <w:t>D</w:t>
            </w:r>
            <w:r w:rsidRPr="00686F7A">
              <w:rPr>
                <w:rFonts w:cstheme="minorHAnsi"/>
                <w:lang w:val="en-US"/>
              </w:rPr>
              <w:t>ut</w:t>
            </w:r>
            <w:r>
              <w:rPr>
                <w:rFonts w:cstheme="minorHAnsi"/>
                <w:lang w:val="en-US"/>
              </w:rPr>
              <w:t>l</w:t>
            </w:r>
            <w:r w:rsidRPr="00686F7A">
              <w:rPr>
                <w:rFonts w:ascii="Arial" w:hAnsi="Arial" w:cs="Arial"/>
                <w:lang w:val="en-US"/>
              </w:rPr>
              <w:tab/>
              <w:t>…</w:t>
            </w:r>
          </w:p>
          <w:p w14:paraId="08C398B1" w14:textId="27660651"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686F7A">
              <w:rPr>
                <w:rFonts w:cstheme="minorHAnsi"/>
                <w:lang w:val="en-US"/>
              </w:rPr>
              <w:t>E</w:t>
            </w:r>
            <w:r>
              <w:rPr>
                <w:rFonts w:cstheme="minorHAnsi"/>
                <w:lang w:val="en-US"/>
              </w:rPr>
              <w:t>con</w:t>
            </w:r>
            <w:r w:rsidRPr="00686F7A">
              <w:rPr>
                <w:rFonts w:cstheme="minorHAnsi"/>
                <w:lang w:val="en-US"/>
              </w:rPr>
              <w:tab/>
              <w:t>…</w:t>
            </w:r>
          </w:p>
          <w:p w14:paraId="28EE5BE4" w14:textId="3273118E"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lang w:val="en-US"/>
              </w:rPr>
            </w:pPr>
            <w:r w:rsidRPr="00686F7A">
              <w:rPr>
                <w:rFonts w:cstheme="minorHAnsi"/>
                <w:lang w:val="en-US"/>
              </w:rPr>
              <w:t>Fatl</w:t>
            </w:r>
            <w:r w:rsidRPr="00686F7A">
              <w:rPr>
                <w:rFonts w:cstheme="minorHAnsi"/>
                <w:lang w:val="en-US"/>
              </w:rPr>
              <w:tab/>
              <w:t>…</w:t>
            </w:r>
          </w:p>
          <w:p w14:paraId="03754E6E" w14:textId="7A6557E5" w:rsidR="003B77C8" w:rsidRPr="009738C1"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9738C1">
              <w:rPr>
                <w:rFonts w:cstheme="minorHAnsi"/>
              </w:rPr>
              <w:t>Ges</w:t>
            </w:r>
            <w:r w:rsidRPr="009738C1">
              <w:rPr>
                <w:rFonts w:cstheme="minorHAnsi"/>
              </w:rPr>
              <w:tab/>
              <w:t>…</w:t>
            </w:r>
          </w:p>
          <w:p w14:paraId="5B48062E" w14:textId="21DBD6E1" w:rsidR="003B77C8" w:rsidRPr="00686F7A"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686F7A">
              <w:rPr>
                <w:rFonts w:cstheme="minorHAnsi"/>
              </w:rPr>
              <w:t>Hndv</w:t>
            </w:r>
            <w:r w:rsidRPr="00686F7A">
              <w:rPr>
                <w:rFonts w:cstheme="minorHAnsi"/>
              </w:rPr>
              <w:tab/>
              <w:t>…</w:t>
            </w:r>
          </w:p>
          <w:p w14:paraId="7521F012" w14:textId="09CF416B"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In</w:t>
            </w:r>
            <w:r>
              <w:rPr>
                <w:rFonts w:ascii="Arial" w:hAnsi="Arial" w:cs="Arial"/>
              </w:rPr>
              <w:tab/>
              <w:t>…</w:t>
            </w:r>
          </w:p>
          <w:p w14:paraId="563BD184" w14:textId="70CA1EBD"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Mu</w:t>
            </w:r>
            <w:r>
              <w:rPr>
                <w:rFonts w:ascii="Arial" w:hAnsi="Arial" w:cs="Arial"/>
              </w:rPr>
              <w:tab/>
              <w:t>…</w:t>
            </w:r>
          </w:p>
          <w:p w14:paraId="4FE19BC1" w14:textId="150A332C"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Te</w:t>
            </w:r>
            <w:r>
              <w:rPr>
                <w:rFonts w:ascii="Arial" w:hAnsi="Arial" w:cs="Arial"/>
              </w:rPr>
              <w:tab/>
              <w:t>…</w:t>
            </w:r>
          </w:p>
          <w:p w14:paraId="1D211D0C" w14:textId="3BA29104" w:rsidR="003B77C8" w:rsidRPr="00132132" w:rsidRDefault="003B77C8" w:rsidP="003B77C8">
            <w:pPr>
              <w:cnfStyle w:val="000000000000" w:firstRow="0" w:lastRow="0" w:firstColumn="0" w:lastColumn="0" w:oddVBand="0" w:evenVBand="0" w:oddHBand="0" w:evenHBand="0" w:firstRowFirstColumn="0" w:firstRowLastColumn="0" w:lastRowFirstColumn="0" w:lastRowLastColumn="0"/>
              <w:rPr>
                <w:rFonts w:cstheme="minorHAnsi"/>
              </w:rPr>
            </w:pPr>
            <w:r w:rsidRPr="00132132">
              <w:rPr>
                <w:rFonts w:cstheme="minorHAnsi"/>
              </w:rPr>
              <w:t>WisD</w:t>
            </w:r>
            <w:r w:rsidR="00886CF7">
              <w:rPr>
                <w:rFonts w:cstheme="minorHAnsi"/>
              </w:rPr>
              <w:t>*</w:t>
            </w:r>
            <w:r>
              <w:rPr>
                <w:rFonts w:ascii="Arial" w:hAnsi="Arial" w:cs="Arial"/>
              </w:rPr>
              <w:tab/>
              <w:t>…</w:t>
            </w:r>
          </w:p>
        </w:tc>
      </w:tr>
      <w:tr w:rsidR="003B77C8" w:rsidRPr="00132132" w14:paraId="3C372D0E" w14:textId="77777777" w:rsidTr="002E0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8" w:type="dxa"/>
            <w:tcBorders>
              <w:bottom w:val="single" w:sz="4" w:space="0" w:color="auto"/>
            </w:tcBorders>
          </w:tcPr>
          <w:p w14:paraId="533A56D6" w14:textId="77777777" w:rsidR="003B77C8" w:rsidRPr="00132132" w:rsidRDefault="003B77C8" w:rsidP="003B77C8">
            <w:pPr>
              <w:rPr>
                <w:rFonts w:asciiTheme="minorHAnsi" w:hAnsiTheme="minorHAnsi" w:cstheme="minorHAnsi"/>
                <w:sz w:val="24"/>
                <w:szCs w:val="24"/>
              </w:rPr>
            </w:pPr>
            <w:r w:rsidRPr="00132132">
              <w:rPr>
                <w:rFonts w:asciiTheme="minorHAnsi" w:hAnsiTheme="minorHAnsi" w:cstheme="minorHAnsi"/>
                <w:sz w:val="24"/>
                <w:szCs w:val="24"/>
              </w:rPr>
              <w:t>Schooleigen deel</w:t>
            </w:r>
          </w:p>
        </w:tc>
        <w:tc>
          <w:tcPr>
            <w:tcW w:w="6799" w:type="dxa"/>
            <w:gridSpan w:val="4"/>
            <w:tcBorders>
              <w:bottom w:val="single" w:sz="4" w:space="0" w:color="auto"/>
            </w:tcBorders>
          </w:tcPr>
          <w:p w14:paraId="00223AD2" w14:textId="77777777" w:rsidR="003B77C8" w:rsidRPr="00132132" w:rsidRDefault="003B77C8" w:rsidP="003B77C8">
            <w:pPr>
              <w:jc w:val="center"/>
              <w:cnfStyle w:val="000000100000" w:firstRow="0" w:lastRow="0" w:firstColumn="0" w:lastColumn="0" w:oddVBand="0" w:evenVBand="0" w:oddHBand="1" w:evenHBand="0" w:firstRowFirstColumn="0" w:firstRowLastColumn="0" w:lastRowFirstColumn="0" w:lastRowLastColumn="0"/>
              <w:rPr>
                <w:rFonts w:cstheme="minorHAnsi"/>
                <w:b/>
                <w:bCs/>
              </w:rPr>
            </w:pPr>
            <w:r w:rsidRPr="00132132">
              <w:rPr>
                <w:rFonts w:cstheme="minorHAnsi"/>
              </w:rPr>
              <w:t>LV, ICT, OSB, Stedenreis</w:t>
            </w:r>
          </w:p>
        </w:tc>
      </w:tr>
    </w:tbl>
    <w:p w14:paraId="490C6E6D" w14:textId="7636A6E9" w:rsidR="009B4169" w:rsidRPr="004A5626" w:rsidRDefault="009B4169" w:rsidP="009B4169">
      <w:pPr>
        <w:widowControl w:val="0"/>
        <w:ind w:right="-288"/>
        <w:rPr>
          <w:rFonts w:cstheme="minorHAnsi"/>
          <w:i/>
          <w:iCs/>
          <w:snapToGrid w:val="0"/>
        </w:rPr>
      </w:pPr>
      <w:r w:rsidRPr="004A5626">
        <w:rPr>
          <w:rFonts w:cstheme="minorHAnsi"/>
          <w:i/>
          <w:iCs/>
          <w:snapToGrid w:val="0"/>
        </w:rPr>
        <w:t>vakkenpakketsamenstelling onder voorb</w:t>
      </w:r>
      <w:r w:rsidR="0060758E">
        <w:rPr>
          <w:rFonts w:cstheme="minorHAnsi"/>
          <w:i/>
          <w:iCs/>
          <w:snapToGrid w:val="0"/>
        </w:rPr>
        <w:t>eh</w:t>
      </w:r>
      <w:r w:rsidRPr="004A5626">
        <w:rPr>
          <w:rFonts w:cstheme="minorHAnsi"/>
          <w:i/>
          <w:iCs/>
          <w:snapToGrid w:val="0"/>
        </w:rPr>
        <w:t>oud van roostermogelijkheden</w:t>
      </w:r>
    </w:p>
    <w:p w14:paraId="1BAB2951" w14:textId="4C500611" w:rsidR="00AB5EC5" w:rsidRPr="00BB5551" w:rsidRDefault="00AB5EC5" w:rsidP="00B8528A">
      <w:pPr>
        <w:widowControl w:val="0"/>
        <w:spacing w:after="0" w:line="216" w:lineRule="auto"/>
        <w:rPr>
          <w:rFonts w:cs="Arial"/>
          <w:snapToGrid w:val="0"/>
          <w:szCs w:val="20"/>
        </w:rPr>
      </w:pPr>
      <w:r>
        <w:rPr>
          <w:rFonts w:cs="Arial"/>
          <w:snapToGrid w:val="0"/>
          <w:szCs w:val="20"/>
        </w:rPr>
        <w:t xml:space="preserve">Met betrekking tot de keuze van het </w:t>
      </w:r>
      <w:r w:rsidRPr="00F52E3C">
        <w:rPr>
          <w:rFonts w:cs="Arial"/>
          <w:b/>
          <w:bCs/>
          <w:snapToGrid w:val="0"/>
          <w:szCs w:val="20"/>
        </w:rPr>
        <w:t>vrije vak</w:t>
      </w:r>
      <w:r>
        <w:rPr>
          <w:rFonts w:cs="Arial"/>
          <w:snapToGrid w:val="0"/>
          <w:szCs w:val="20"/>
        </w:rPr>
        <w:t xml:space="preserve"> gelden de volgende </w:t>
      </w:r>
      <w:r w:rsidRPr="00F52E3C">
        <w:rPr>
          <w:rFonts w:cs="Arial"/>
          <w:b/>
          <w:bCs/>
          <w:snapToGrid w:val="0"/>
          <w:szCs w:val="20"/>
        </w:rPr>
        <w:t>uitzonderingen</w:t>
      </w:r>
      <w:r>
        <w:rPr>
          <w:rFonts w:cs="Arial"/>
          <w:snapToGrid w:val="0"/>
          <w:szCs w:val="20"/>
        </w:rPr>
        <w:t>:</w:t>
      </w:r>
    </w:p>
    <w:p w14:paraId="105CD096" w14:textId="2BA24F31" w:rsidR="00AB5EC5" w:rsidRPr="004A5626" w:rsidRDefault="00AB5EC5" w:rsidP="00B8528A">
      <w:pPr>
        <w:pStyle w:val="Lijstalinea"/>
        <w:widowControl w:val="0"/>
        <w:numPr>
          <w:ilvl w:val="0"/>
          <w:numId w:val="2"/>
        </w:numPr>
        <w:spacing w:after="0" w:line="216" w:lineRule="auto"/>
        <w:ind w:left="567"/>
        <w:rPr>
          <w:rFonts w:cs="Arial"/>
          <w:snapToGrid w:val="0"/>
          <w:szCs w:val="20"/>
        </w:rPr>
      </w:pPr>
      <w:r w:rsidRPr="004A5626">
        <w:rPr>
          <w:rFonts w:cs="Arial"/>
          <w:snapToGrid w:val="0"/>
          <w:szCs w:val="20"/>
        </w:rPr>
        <w:t xml:space="preserve">Er kan maximaal 1 kunstvak (muziek, tekenen </w:t>
      </w:r>
      <w:r w:rsidR="004A5626">
        <w:rPr>
          <w:rFonts w:cs="Arial"/>
          <w:snapToGrid w:val="0"/>
          <w:szCs w:val="20"/>
        </w:rPr>
        <w:t xml:space="preserve">of </w:t>
      </w:r>
      <w:r w:rsidRPr="004A5626">
        <w:rPr>
          <w:rFonts w:cs="Arial"/>
          <w:snapToGrid w:val="0"/>
          <w:szCs w:val="20"/>
        </w:rPr>
        <w:t>handvaardigheid) gekozen worden</w:t>
      </w:r>
    </w:p>
    <w:p w14:paraId="53BABAE5" w14:textId="7BF92FAF" w:rsidR="00AB5EC5" w:rsidRPr="004A5626" w:rsidRDefault="00AB5EC5" w:rsidP="00B8528A">
      <w:pPr>
        <w:pStyle w:val="Lijstalinea"/>
        <w:widowControl w:val="0"/>
        <w:numPr>
          <w:ilvl w:val="0"/>
          <w:numId w:val="2"/>
        </w:numPr>
        <w:spacing w:after="0" w:line="216" w:lineRule="auto"/>
        <w:ind w:left="567"/>
        <w:rPr>
          <w:rFonts w:cs="Arial"/>
          <w:snapToGrid w:val="0"/>
          <w:szCs w:val="20"/>
        </w:rPr>
      </w:pPr>
      <w:r w:rsidRPr="004A5626">
        <w:rPr>
          <w:rFonts w:cs="Arial"/>
          <w:snapToGrid w:val="0"/>
          <w:szCs w:val="20"/>
        </w:rPr>
        <w:t>Binnen CM</w:t>
      </w:r>
      <w:r w:rsidR="004A5626" w:rsidRPr="004A5626">
        <w:rPr>
          <w:rFonts w:cs="Arial"/>
          <w:snapToGrid w:val="0"/>
          <w:szCs w:val="20"/>
        </w:rPr>
        <w:t xml:space="preserve"> kunnen geen schk </w:t>
      </w:r>
      <w:r w:rsidR="00BE2151">
        <w:rPr>
          <w:rFonts w:cs="Arial"/>
          <w:snapToGrid w:val="0"/>
          <w:szCs w:val="20"/>
        </w:rPr>
        <w:t>of</w:t>
      </w:r>
      <w:r w:rsidR="004A5626" w:rsidRPr="004A5626">
        <w:rPr>
          <w:rFonts w:cs="Arial"/>
          <w:snapToGrid w:val="0"/>
          <w:szCs w:val="20"/>
        </w:rPr>
        <w:t xml:space="preserve"> nat gekozen worden, binnen EM kan geen schk gekozen worden</w:t>
      </w:r>
    </w:p>
    <w:p w14:paraId="5C74D713" w14:textId="7B35C49B" w:rsidR="00AB5EC5" w:rsidRPr="004A5626" w:rsidRDefault="00AB5EC5" w:rsidP="00B8528A">
      <w:pPr>
        <w:pStyle w:val="Lijstalinea"/>
        <w:widowControl w:val="0"/>
        <w:numPr>
          <w:ilvl w:val="0"/>
          <w:numId w:val="2"/>
        </w:numPr>
        <w:spacing w:after="0" w:line="216" w:lineRule="auto"/>
        <w:ind w:left="567"/>
        <w:rPr>
          <w:rFonts w:cs="Arial"/>
          <w:snapToGrid w:val="0"/>
          <w:szCs w:val="20"/>
        </w:rPr>
      </w:pPr>
      <w:r w:rsidRPr="004A5626">
        <w:rPr>
          <w:rFonts w:cs="Arial"/>
          <w:snapToGrid w:val="0"/>
          <w:szCs w:val="20"/>
        </w:rPr>
        <w:t xml:space="preserve">Binnen </w:t>
      </w:r>
      <w:r w:rsidR="004A5626" w:rsidRPr="004A5626">
        <w:rPr>
          <w:rFonts w:cs="Arial"/>
          <w:snapToGrid w:val="0"/>
          <w:szCs w:val="20"/>
        </w:rPr>
        <w:t>NG en NT</w:t>
      </w:r>
      <w:r w:rsidRPr="004A5626">
        <w:rPr>
          <w:rFonts w:cs="Arial"/>
          <w:snapToGrid w:val="0"/>
          <w:szCs w:val="20"/>
        </w:rPr>
        <w:t xml:space="preserve"> kan geen </w:t>
      </w:r>
      <w:r w:rsidR="00F52E3C">
        <w:rPr>
          <w:rFonts w:cs="Arial"/>
          <w:snapToGrid w:val="0"/>
          <w:szCs w:val="20"/>
        </w:rPr>
        <w:t>maw</w:t>
      </w:r>
      <w:r w:rsidRPr="004A5626">
        <w:rPr>
          <w:rFonts w:cs="Arial"/>
          <w:snapToGrid w:val="0"/>
          <w:szCs w:val="20"/>
        </w:rPr>
        <w:t xml:space="preserve"> gekozen worden</w:t>
      </w:r>
    </w:p>
    <w:p w14:paraId="530AF016" w14:textId="77777777" w:rsidR="00376621" w:rsidRDefault="00AB5EC5" w:rsidP="00B8528A">
      <w:pPr>
        <w:pStyle w:val="Lijstalinea"/>
        <w:widowControl w:val="0"/>
        <w:numPr>
          <w:ilvl w:val="0"/>
          <w:numId w:val="2"/>
        </w:numPr>
        <w:spacing w:after="0" w:line="216" w:lineRule="auto"/>
        <w:ind w:left="567"/>
        <w:rPr>
          <w:rFonts w:cs="Arial"/>
          <w:snapToGrid w:val="0"/>
          <w:szCs w:val="20"/>
        </w:rPr>
      </w:pPr>
      <w:r w:rsidRPr="004A5626">
        <w:rPr>
          <w:rFonts w:cs="Arial"/>
          <w:snapToGrid w:val="0"/>
          <w:szCs w:val="20"/>
        </w:rPr>
        <w:t>WisA en wisB kunnen niet gecombineerd worden</w:t>
      </w:r>
    </w:p>
    <w:p w14:paraId="0975B00B" w14:textId="0F323779" w:rsidR="00AB5EC5" w:rsidRPr="00886CF7" w:rsidRDefault="00886CF7" w:rsidP="00B8528A">
      <w:pPr>
        <w:widowControl w:val="0"/>
        <w:spacing w:after="0" w:line="216" w:lineRule="auto"/>
        <w:ind w:left="567" w:hanging="425"/>
        <w:rPr>
          <w:rFonts w:cs="Arial"/>
          <w:snapToGrid w:val="0"/>
          <w:szCs w:val="20"/>
        </w:rPr>
      </w:pPr>
      <w:r w:rsidRPr="00886CF7">
        <w:rPr>
          <w:rFonts w:cs="Arial"/>
          <w:snapToGrid w:val="0"/>
          <w:szCs w:val="20"/>
        </w:rPr>
        <w:t>*</w:t>
      </w:r>
      <w:r>
        <w:rPr>
          <w:rFonts w:cs="Arial"/>
          <w:snapToGrid w:val="0"/>
          <w:szCs w:val="20"/>
        </w:rPr>
        <w:t xml:space="preserve"> </w:t>
      </w:r>
      <w:r>
        <w:rPr>
          <w:rFonts w:cs="Arial"/>
          <w:snapToGrid w:val="0"/>
          <w:szCs w:val="20"/>
        </w:rPr>
        <w:tab/>
      </w:r>
      <w:r w:rsidRPr="00886CF7">
        <w:rPr>
          <w:rFonts w:cs="Arial"/>
          <w:snapToGrid w:val="0"/>
          <w:szCs w:val="20"/>
        </w:rPr>
        <w:t>W</w:t>
      </w:r>
      <w:r w:rsidR="00AB5EC5" w:rsidRPr="00886CF7">
        <w:rPr>
          <w:rFonts w:cs="Arial"/>
          <w:snapToGrid w:val="0"/>
          <w:szCs w:val="20"/>
        </w:rPr>
        <w:t>isD kan alleen gekozen worden in combinatie met wisB</w:t>
      </w:r>
    </w:p>
    <w:p w14:paraId="6B1D2564" w14:textId="77777777" w:rsidR="00886CF7" w:rsidRDefault="00886CF7" w:rsidP="00B8528A">
      <w:pPr>
        <w:spacing w:after="0" w:line="216" w:lineRule="auto"/>
        <w:rPr>
          <w:rFonts w:ascii="Calibri" w:eastAsia="Times New Roman" w:hAnsi="Calibri" w:cs="Times New Roman"/>
          <w:color w:val="000000"/>
          <w:lang w:eastAsia="nl-NL"/>
        </w:rPr>
      </w:pPr>
    </w:p>
    <w:p w14:paraId="0D8BD681" w14:textId="2B4E04DC" w:rsidR="001C50A7" w:rsidRDefault="001C50A7" w:rsidP="00B8528A">
      <w:pPr>
        <w:spacing w:after="0" w:line="216"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Een </w:t>
      </w:r>
      <w:r>
        <w:rPr>
          <w:rFonts w:ascii="Calibri" w:eastAsia="Times New Roman" w:hAnsi="Calibri" w:cs="Times New Roman"/>
          <w:b/>
          <w:bCs/>
          <w:color w:val="000000"/>
          <w:lang w:eastAsia="nl-NL"/>
        </w:rPr>
        <w:t>extra vrij vak</w:t>
      </w:r>
      <w:r>
        <w:rPr>
          <w:rFonts w:ascii="Calibri" w:eastAsia="Times New Roman" w:hAnsi="Calibri" w:cs="Times New Roman"/>
          <w:color w:val="000000"/>
          <w:lang w:eastAsia="nl-NL"/>
        </w:rPr>
        <w:t xml:space="preserve"> kan worden gekozen als een leerling voldoet aan de volgende voorwaarden:</w:t>
      </w:r>
    </w:p>
    <w:p w14:paraId="48B0BE8C" w14:textId="77777777" w:rsidR="001C50A7" w:rsidRDefault="001C50A7" w:rsidP="00B8528A">
      <w:pPr>
        <w:pStyle w:val="Lijstalinea"/>
        <w:widowControl w:val="0"/>
        <w:numPr>
          <w:ilvl w:val="0"/>
          <w:numId w:val="5"/>
        </w:numPr>
        <w:spacing w:after="0" w:line="216" w:lineRule="auto"/>
        <w:ind w:left="567"/>
        <w:rPr>
          <w:rFonts w:cs="Arial"/>
          <w:snapToGrid w:val="0"/>
          <w:szCs w:val="20"/>
        </w:rPr>
      </w:pPr>
      <w:r>
        <w:rPr>
          <w:rFonts w:cs="Arial"/>
          <w:snapToGrid w:val="0"/>
          <w:szCs w:val="20"/>
        </w:rPr>
        <w:t>Het onafgeronde gemiddelde van de gekozen vakken is een 7,0 of hoger</w:t>
      </w:r>
    </w:p>
    <w:p w14:paraId="3F8AD6BA" w14:textId="77777777" w:rsidR="001C50A7" w:rsidRDefault="001C50A7" w:rsidP="00B8528A">
      <w:pPr>
        <w:pStyle w:val="Lijstalinea"/>
        <w:widowControl w:val="0"/>
        <w:numPr>
          <w:ilvl w:val="0"/>
          <w:numId w:val="5"/>
        </w:numPr>
        <w:spacing w:after="0" w:line="216" w:lineRule="auto"/>
        <w:ind w:left="567"/>
        <w:rPr>
          <w:rFonts w:ascii="Calibri" w:eastAsia="Times New Roman" w:hAnsi="Calibri" w:cs="Times New Roman"/>
          <w:iCs/>
          <w:color w:val="000000"/>
          <w:lang w:eastAsia="nl-NL"/>
        </w:rPr>
      </w:pPr>
      <w:r>
        <w:rPr>
          <w:rFonts w:cs="Arial"/>
          <w:snapToGrid w:val="0"/>
          <w:szCs w:val="20"/>
        </w:rPr>
        <w:t xml:space="preserve">Het eindcijfer voor het te kiezen extra vak is een 7,0 of hoger </w:t>
      </w:r>
    </w:p>
    <w:p w14:paraId="4C5C7D8E" w14:textId="77777777" w:rsidR="001C50A7" w:rsidRDefault="001C50A7" w:rsidP="00B8528A">
      <w:pPr>
        <w:widowControl w:val="0"/>
        <w:spacing w:after="0" w:line="216" w:lineRule="auto"/>
        <w:rPr>
          <w:rFonts w:ascii="Calibri" w:eastAsia="Times New Roman" w:hAnsi="Calibri" w:cs="Times New Roman"/>
          <w:iCs/>
          <w:color w:val="000000"/>
          <w:lang w:eastAsia="nl-NL"/>
        </w:rPr>
      </w:pPr>
      <w:r>
        <w:rPr>
          <w:rFonts w:ascii="Calibri" w:eastAsia="Times New Roman" w:hAnsi="Calibri" w:cs="Times New Roman"/>
          <w:iCs/>
          <w:color w:val="000000"/>
          <w:lang w:eastAsia="nl-NL"/>
        </w:rPr>
        <w:t>Alleen Fatl, Dutl, ak, econ, maw of wisD kunnen als extra vrij vak worden gekozen.</w:t>
      </w:r>
    </w:p>
    <w:p w14:paraId="13497E37" w14:textId="77777777" w:rsidR="001C50A7" w:rsidRDefault="001C50A7" w:rsidP="00B8528A">
      <w:pPr>
        <w:spacing w:after="0" w:line="216" w:lineRule="auto"/>
        <w:rPr>
          <w:rFonts w:ascii="Calibri" w:eastAsia="Times New Roman" w:hAnsi="Calibri" w:cs="Times New Roman"/>
          <w:i/>
          <w:color w:val="000000"/>
          <w:lang w:eastAsia="nl-NL"/>
        </w:rPr>
      </w:pPr>
      <w:r>
        <w:rPr>
          <w:rFonts w:ascii="Calibri" w:eastAsia="Times New Roman" w:hAnsi="Calibri" w:cs="Times New Roman"/>
          <w:i/>
          <w:color w:val="000000"/>
          <w:lang w:eastAsia="nl-NL"/>
        </w:rPr>
        <w:t>Een extra vrij vak kan niet altijd worden ingeroosterd, de lesstof moet dus vooral zelfstandig bestudeerd worden.</w:t>
      </w:r>
    </w:p>
    <w:p w14:paraId="18CB63F4" w14:textId="77777777" w:rsidR="00B8528A" w:rsidRDefault="00B8528A" w:rsidP="00B8528A">
      <w:pPr>
        <w:spacing w:after="0" w:line="216"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Geef het extra vrij vak in bovenstaand overzicht aan met een 2)</w:t>
      </w:r>
    </w:p>
    <w:p w14:paraId="4A12F158" w14:textId="77777777" w:rsidR="00B8528A" w:rsidRDefault="00B8528A" w:rsidP="00B8528A">
      <w:pPr>
        <w:spacing w:after="0" w:line="216" w:lineRule="auto"/>
        <w:rPr>
          <w:rFonts w:ascii="Calibri" w:eastAsia="Times New Roman" w:hAnsi="Calibri" w:cs="Times New Roman"/>
          <w:color w:val="000000"/>
          <w:lang w:eastAsia="nl-NL"/>
        </w:rPr>
      </w:pPr>
    </w:p>
    <w:p w14:paraId="5449CE6C" w14:textId="6E435655" w:rsidR="00E86428" w:rsidRDefault="004A5626" w:rsidP="00B8528A">
      <w:pPr>
        <w:spacing w:after="0" w:line="216" w:lineRule="auto"/>
        <w:rPr>
          <w:rFonts w:ascii="Calibri" w:eastAsia="Times New Roman" w:hAnsi="Calibri" w:cs="Times New Roman"/>
          <w:color w:val="000000"/>
          <w:lang w:eastAsia="nl-NL"/>
        </w:rPr>
      </w:pPr>
      <w:r>
        <w:rPr>
          <w:rFonts w:ascii="Calibri" w:eastAsia="Times New Roman" w:hAnsi="Calibri" w:cs="Times New Roman"/>
          <w:color w:val="000000"/>
          <w:lang w:eastAsia="nl-NL"/>
        </w:rPr>
        <w:t xml:space="preserve">Overstap </w:t>
      </w:r>
      <w:r w:rsidRPr="00F52E3C">
        <w:rPr>
          <w:rFonts w:ascii="Calibri" w:eastAsia="Times New Roman" w:hAnsi="Calibri" w:cs="Times New Roman"/>
          <w:b/>
          <w:bCs/>
          <w:color w:val="000000"/>
          <w:lang w:eastAsia="nl-NL"/>
        </w:rPr>
        <w:t>van havo 5 naar vwo 5</w:t>
      </w:r>
      <w:r>
        <w:rPr>
          <w:rFonts w:ascii="Calibri" w:eastAsia="Times New Roman" w:hAnsi="Calibri" w:cs="Times New Roman"/>
          <w:color w:val="000000"/>
          <w:lang w:eastAsia="nl-NL"/>
        </w:rPr>
        <w:t>:</w:t>
      </w:r>
      <w:r w:rsidR="00AB5EC5">
        <w:rPr>
          <w:rFonts w:ascii="Calibri" w:eastAsia="Times New Roman" w:hAnsi="Calibri" w:cs="Times New Roman"/>
          <w:color w:val="000000"/>
          <w:lang w:eastAsia="nl-NL"/>
        </w:rPr>
        <w:t xml:space="preserve"> kies in ieder geval wiskunde en Frans of Duits. Deze vakken zijn verplicht op het vwo. Kies in ieder geval geen BSM, dit wordt niet aangeboden op het vwo. Handvaardigheid kan wel worden gekozen, maar betekent dat op het vwo de overstap naar tekenen moet worden gemaakt.</w:t>
      </w:r>
    </w:p>
    <w:p w14:paraId="2853F816" w14:textId="77777777" w:rsidR="00E86428" w:rsidRDefault="00E86428">
      <w:pPr>
        <w:rPr>
          <w:rFonts w:ascii="Calibri" w:eastAsia="Times New Roman" w:hAnsi="Calibri" w:cs="Times New Roman"/>
          <w:color w:val="000000"/>
          <w:lang w:eastAsia="nl-NL"/>
        </w:rPr>
      </w:pPr>
      <w:r>
        <w:rPr>
          <w:rFonts w:ascii="Calibri" w:eastAsia="Times New Roman" w:hAnsi="Calibri" w:cs="Times New Roman"/>
          <w:color w:val="000000"/>
          <w:lang w:eastAsia="nl-NL"/>
        </w:rPr>
        <w:br w:type="page"/>
      </w:r>
    </w:p>
    <w:p w14:paraId="14A26CCB" w14:textId="77777777" w:rsidR="00E86428" w:rsidRPr="00DC101C" w:rsidRDefault="00E86428" w:rsidP="00E86428">
      <w:pPr>
        <w:rPr>
          <w:rFonts w:ascii="Calibri" w:eastAsia="Times New Roman" w:hAnsi="Calibri" w:cs="Times New Roman"/>
          <w:b/>
          <w:bCs/>
          <w:iCs/>
          <w:color w:val="000000"/>
          <w:lang w:eastAsia="nl-NL"/>
        </w:rPr>
      </w:pPr>
      <w:r w:rsidRPr="00DC101C">
        <w:rPr>
          <w:rFonts w:ascii="Calibri" w:eastAsia="Times New Roman" w:hAnsi="Calibri" w:cs="Times New Roman"/>
          <w:b/>
          <w:bCs/>
          <w:iCs/>
          <w:color w:val="000000"/>
          <w:lang w:eastAsia="nl-NL"/>
        </w:rPr>
        <w:lastRenderedPageBreak/>
        <w:t>Gebruikte afkortingen:</w:t>
      </w:r>
    </w:p>
    <w:p w14:paraId="3634674A" w14:textId="77777777" w:rsidR="00E86428" w:rsidRDefault="00E86428" w:rsidP="00E86428">
      <w:pPr>
        <w:tabs>
          <w:tab w:val="left" w:pos="1418"/>
        </w:tabs>
        <w:spacing w:after="0" w:line="240" w:lineRule="auto"/>
        <w:rPr>
          <w:snapToGrid w:val="0"/>
        </w:rPr>
      </w:pPr>
      <w:r>
        <w:rPr>
          <w:snapToGrid w:val="0"/>
        </w:rPr>
        <w:t xml:space="preserve">Ak                       </w:t>
      </w:r>
      <w:r>
        <w:rPr>
          <w:snapToGrid w:val="0"/>
        </w:rPr>
        <w:tab/>
        <w:t>Aardrijkskunde</w:t>
      </w:r>
    </w:p>
    <w:p w14:paraId="136B4D90" w14:textId="77777777" w:rsidR="00E86428" w:rsidRDefault="00E86428" w:rsidP="00E86428">
      <w:pPr>
        <w:tabs>
          <w:tab w:val="left" w:pos="1418"/>
        </w:tabs>
        <w:spacing w:after="0" w:line="240" w:lineRule="auto"/>
        <w:rPr>
          <w:snapToGrid w:val="0"/>
        </w:rPr>
      </w:pPr>
      <w:r>
        <w:rPr>
          <w:snapToGrid w:val="0"/>
        </w:rPr>
        <w:t xml:space="preserve">Beco                   </w:t>
      </w:r>
      <w:r>
        <w:rPr>
          <w:snapToGrid w:val="0"/>
        </w:rPr>
        <w:tab/>
        <w:t>Bedrijfseconomie</w:t>
      </w:r>
    </w:p>
    <w:p w14:paraId="168B5253" w14:textId="77777777" w:rsidR="00E86428" w:rsidRDefault="00E86428" w:rsidP="00E86428">
      <w:pPr>
        <w:tabs>
          <w:tab w:val="left" w:pos="1418"/>
        </w:tabs>
        <w:spacing w:after="0" w:line="240" w:lineRule="auto"/>
        <w:rPr>
          <w:snapToGrid w:val="0"/>
        </w:rPr>
      </w:pPr>
      <w:r>
        <w:rPr>
          <w:snapToGrid w:val="0"/>
        </w:rPr>
        <w:t xml:space="preserve">Biol                     </w:t>
      </w:r>
      <w:r>
        <w:rPr>
          <w:snapToGrid w:val="0"/>
        </w:rPr>
        <w:tab/>
        <w:t>Biologie</w:t>
      </w:r>
    </w:p>
    <w:p w14:paraId="79E1F8CA" w14:textId="77777777" w:rsidR="00E86428" w:rsidRDefault="00E86428" w:rsidP="00E86428">
      <w:pPr>
        <w:tabs>
          <w:tab w:val="left" w:pos="1418"/>
        </w:tabs>
        <w:spacing w:after="0" w:line="240" w:lineRule="auto"/>
        <w:rPr>
          <w:snapToGrid w:val="0"/>
        </w:rPr>
      </w:pPr>
      <w:r>
        <w:rPr>
          <w:snapToGrid w:val="0"/>
        </w:rPr>
        <w:t xml:space="preserve">BSM                   </w:t>
      </w:r>
      <w:r>
        <w:rPr>
          <w:snapToGrid w:val="0"/>
        </w:rPr>
        <w:tab/>
        <w:t>Bewegen, Sport en Maatschappij</w:t>
      </w:r>
    </w:p>
    <w:p w14:paraId="6D1257E3" w14:textId="77777777" w:rsidR="00E86428" w:rsidRDefault="00E86428" w:rsidP="00E86428">
      <w:pPr>
        <w:tabs>
          <w:tab w:val="left" w:pos="1418"/>
        </w:tabs>
        <w:spacing w:after="0" w:line="240" w:lineRule="auto"/>
        <w:rPr>
          <w:snapToGrid w:val="0"/>
        </w:rPr>
      </w:pPr>
      <w:r>
        <w:rPr>
          <w:snapToGrid w:val="0"/>
        </w:rPr>
        <w:t xml:space="preserve">CKV                    </w:t>
      </w:r>
      <w:r>
        <w:rPr>
          <w:snapToGrid w:val="0"/>
        </w:rPr>
        <w:tab/>
        <w:t>Culturele Kunstzinnige Vorming</w:t>
      </w:r>
    </w:p>
    <w:p w14:paraId="73C29F11" w14:textId="77777777" w:rsidR="00E86428" w:rsidRDefault="00E86428" w:rsidP="00E86428">
      <w:pPr>
        <w:tabs>
          <w:tab w:val="left" w:pos="1418"/>
        </w:tabs>
        <w:spacing w:after="0" w:line="240" w:lineRule="auto"/>
        <w:rPr>
          <w:snapToGrid w:val="0"/>
        </w:rPr>
      </w:pPr>
      <w:r>
        <w:rPr>
          <w:snapToGrid w:val="0"/>
        </w:rPr>
        <w:t xml:space="preserve">Dutl                    </w:t>
      </w:r>
      <w:r>
        <w:rPr>
          <w:snapToGrid w:val="0"/>
        </w:rPr>
        <w:tab/>
        <w:t>Duits</w:t>
      </w:r>
    </w:p>
    <w:p w14:paraId="0C5D35E8" w14:textId="77777777" w:rsidR="00E86428" w:rsidRDefault="00E86428" w:rsidP="00E86428">
      <w:pPr>
        <w:tabs>
          <w:tab w:val="left" w:pos="1418"/>
        </w:tabs>
        <w:spacing w:after="0" w:line="240" w:lineRule="auto"/>
        <w:rPr>
          <w:snapToGrid w:val="0"/>
        </w:rPr>
      </w:pPr>
      <w:r>
        <w:rPr>
          <w:snapToGrid w:val="0"/>
        </w:rPr>
        <w:t xml:space="preserve">Econ                   </w:t>
      </w:r>
      <w:r>
        <w:rPr>
          <w:snapToGrid w:val="0"/>
        </w:rPr>
        <w:tab/>
        <w:t>Economie</w:t>
      </w:r>
    </w:p>
    <w:p w14:paraId="6EE9B9F4" w14:textId="77777777" w:rsidR="00E86428" w:rsidRDefault="00E86428" w:rsidP="00E86428">
      <w:pPr>
        <w:tabs>
          <w:tab w:val="left" w:pos="1418"/>
        </w:tabs>
        <w:spacing w:after="0" w:line="240" w:lineRule="auto"/>
        <w:rPr>
          <w:snapToGrid w:val="0"/>
        </w:rPr>
      </w:pPr>
      <w:r>
        <w:rPr>
          <w:snapToGrid w:val="0"/>
        </w:rPr>
        <w:t xml:space="preserve">Entl                    </w:t>
      </w:r>
      <w:r>
        <w:rPr>
          <w:snapToGrid w:val="0"/>
        </w:rPr>
        <w:tab/>
        <w:t>Engels</w:t>
      </w:r>
    </w:p>
    <w:p w14:paraId="178FBA15" w14:textId="77777777" w:rsidR="00E86428" w:rsidRDefault="00E86428" w:rsidP="00E86428">
      <w:pPr>
        <w:tabs>
          <w:tab w:val="left" w:pos="1418"/>
        </w:tabs>
        <w:spacing w:after="0" w:line="240" w:lineRule="auto"/>
        <w:rPr>
          <w:snapToGrid w:val="0"/>
        </w:rPr>
      </w:pPr>
      <w:r>
        <w:rPr>
          <w:snapToGrid w:val="0"/>
        </w:rPr>
        <w:t xml:space="preserve">Fatl                     </w:t>
      </w:r>
      <w:r>
        <w:rPr>
          <w:snapToGrid w:val="0"/>
        </w:rPr>
        <w:tab/>
        <w:t>Frans</w:t>
      </w:r>
    </w:p>
    <w:p w14:paraId="2DC62A60" w14:textId="77777777" w:rsidR="00E86428" w:rsidRDefault="00E86428" w:rsidP="00E86428">
      <w:pPr>
        <w:tabs>
          <w:tab w:val="left" w:pos="1418"/>
        </w:tabs>
        <w:spacing w:after="0" w:line="240" w:lineRule="auto"/>
        <w:rPr>
          <w:snapToGrid w:val="0"/>
        </w:rPr>
      </w:pPr>
      <w:r>
        <w:rPr>
          <w:snapToGrid w:val="0"/>
        </w:rPr>
        <w:t>Ges                    </w:t>
      </w:r>
      <w:r>
        <w:rPr>
          <w:snapToGrid w:val="0"/>
        </w:rPr>
        <w:tab/>
        <w:t>Geschiedenis</w:t>
      </w:r>
    </w:p>
    <w:p w14:paraId="12490742" w14:textId="77777777" w:rsidR="00E86428" w:rsidRDefault="00E86428" w:rsidP="00E86428">
      <w:pPr>
        <w:tabs>
          <w:tab w:val="left" w:pos="1418"/>
        </w:tabs>
        <w:spacing w:after="0" w:line="240" w:lineRule="auto"/>
        <w:rPr>
          <w:snapToGrid w:val="0"/>
        </w:rPr>
      </w:pPr>
      <w:r>
        <w:rPr>
          <w:snapToGrid w:val="0"/>
        </w:rPr>
        <w:t xml:space="preserve">Hndv                  </w:t>
      </w:r>
      <w:r>
        <w:rPr>
          <w:snapToGrid w:val="0"/>
        </w:rPr>
        <w:tab/>
        <w:t>Handvaardigheid</w:t>
      </w:r>
    </w:p>
    <w:p w14:paraId="16A8382F" w14:textId="77777777" w:rsidR="00E86428" w:rsidRDefault="00E86428" w:rsidP="00E86428">
      <w:pPr>
        <w:tabs>
          <w:tab w:val="left" w:pos="1418"/>
        </w:tabs>
        <w:spacing w:after="0" w:line="240" w:lineRule="auto"/>
        <w:rPr>
          <w:snapToGrid w:val="0"/>
        </w:rPr>
      </w:pPr>
      <w:r>
        <w:rPr>
          <w:snapToGrid w:val="0"/>
        </w:rPr>
        <w:t xml:space="preserve">ICT                      </w:t>
      </w:r>
      <w:r>
        <w:rPr>
          <w:snapToGrid w:val="0"/>
        </w:rPr>
        <w:tab/>
        <w:t>Informatie- en Communicatietechnologie</w:t>
      </w:r>
    </w:p>
    <w:p w14:paraId="4E80284F" w14:textId="77777777" w:rsidR="00E86428" w:rsidRDefault="00E86428" w:rsidP="00E86428">
      <w:pPr>
        <w:tabs>
          <w:tab w:val="left" w:pos="1418"/>
        </w:tabs>
        <w:spacing w:after="0" w:line="240" w:lineRule="auto"/>
        <w:rPr>
          <w:snapToGrid w:val="0"/>
        </w:rPr>
      </w:pPr>
      <w:r>
        <w:rPr>
          <w:snapToGrid w:val="0"/>
        </w:rPr>
        <w:t xml:space="preserve">In                        </w:t>
      </w:r>
      <w:r>
        <w:rPr>
          <w:snapToGrid w:val="0"/>
        </w:rPr>
        <w:tab/>
        <w:t>Informatica</w:t>
      </w:r>
    </w:p>
    <w:p w14:paraId="346F62AB" w14:textId="77777777" w:rsidR="00E86428" w:rsidRDefault="00E86428" w:rsidP="00E86428">
      <w:pPr>
        <w:tabs>
          <w:tab w:val="left" w:pos="1418"/>
        </w:tabs>
        <w:spacing w:after="0" w:line="240" w:lineRule="auto"/>
        <w:rPr>
          <w:snapToGrid w:val="0"/>
        </w:rPr>
      </w:pPr>
      <w:r>
        <w:rPr>
          <w:snapToGrid w:val="0"/>
        </w:rPr>
        <w:t xml:space="preserve">LO                       </w:t>
      </w:r>
      <w:r>
        <w:rPr>
          <w:snapToGrid w:val="0"/>
        </w:rPr>
        <w:tab/>
        <w:t>Lichamelijke Opvoeding</w:t>
      </w:r>
    </w:p>
    <w:p w14:paraId="30291469" w14:textId="77777777" w:rsidR="00E86428" w:rsidRDefault="00E86428" w:rsidP="00E86428">
      <w:pPr>
        <w:tabs>
          <w:tab w:val="left" w:pos="1418"/>
        </w:tabs>
        <w:spacing w:after="0" w:line="240" w:lineRule="auto"/>
        <w:rPr>
          <w:snapToGrid w:val="0"/>
        </w:rPr>
      </w:pPr>
      <w:r>
        <w:rPr>
          <w:snapToGrid w:val="0"/>
        </w:rPr>
        <w:t xml:space="preserve">LV                       </w:t>
      </w:r>
      <w:r>
        <w:rPr>
          <w:snapToGrid w:val="0"/>
        </w:rPr>
        <w:tab/>
        <w:t>Levensbeschouwelijke Vorming</w:t>
      </w:r>
    </w:p>
    <w:p w14:paraId="3300D544" w14:textId="77777777" w:rsidR="00E86428" w:rsidRDefault="00E86428" w:rsidP="00E86428">
      <w:pPr>
        <w:tabs>
          <w:tab w:val="left" w:pos="1418"/>
        </w:tabs>
        <w:spacing w:after="0" w:line="240" w:lineRule="auto"/>
        <w:rPr>
          <w:snapToGrid w:val="0"/>
        </w:rPr>
      </w:pPr>
      <w:r>
        <w:rPr>
          <w:snapToGrid w:val="0"/>
        </w:rPr>
        <w:t xml:space="preserve">Maat                  </w:t>
      </w:r>
      <w:r>
        <w:rPr>
          <w:snapToGrid w:val="0"/>
        </w:rPr>
        <w:tab/>
        <w:t>Maatschappijleer</w:t>
      </w:r>
    </w:p>
    <w:p w14:paraId="4202525E" w14:textId="77777777" w:rsidR="00E86428" w:rsidRDefault="00E86428" w:rsidP="00E86428">
      <w:pPr>
        <w:tabs>
          <w:tab w:val="left" w:pos="1418"/>
        </w:tabs>
        <w:spacing w:after="0" w:line="240" w:lineRule="auto"/>
        <w:rPr>
          <w:snapToGrid w:val="0"/>
        </w:rPr>
      </w:pPr>
      <w:r>
        <w:rPr>
          <w:snapToGrid w:val="0"/>
        </w:rPr>
        <w:t xml:space="preserve">Maw                  </w:t>
      </w:r>
      <w:r>
        <w:rPr>
          <w:snapToGrid w:val="0"/>
        </w:rPr>
        <w:tab/>
        <w:t>Maatschappijwetenschappen</w:t>
      </w:r>
    </w:p>
    <w:p w14:paraId="6E1EB09E" w14:textId="77777777" w:rsidR="00E86428" w:rsidRDefault="00E86428" w:rsidP="00E86428">
      <w:pPr>
        <w:tabs>
          <w:tab w:val="left" w:pos="1418"/>
        </w:tabs>
        <w:spacing w:after="0" w:line="240" w:lineRule="auto"/>
        <w:rPr>
          <w:snapToGrid w:val="0"/>
        </w:rPr>
      </w:pPr>
      <w:r>
        <w:rPr>
          <w:snapToGrid w:val="0"/>
        </w:rPr>
        <w:t xml:space="preserve">Mu                     </w:t>
      </w:r>
      <w:r>
        <w:rPr>
          <w:snapToGrid w:val="0"/>
        </w:rPr>
        <w:tab/>
        <w:t>Muziek</w:t>
      </w:r>
    </w:p>
    <w:p w14:paraId="2A6AA0C0" w14:textId="77777777" w:rsidR="00E86428" w:rsidRDefault="00E86428" w:rsidP="00E86428">
      <w:pPr>
        <w:tabs>
          <w:tab w:val="left" w:pos="1418"/>
        </w:tabs>
        <w:spacing w:after="0" w:line="240" w:lineRule="auto"/>
        <w:rPr>
          <w:snapToGrid w:val="0"/>
        </w:rPr>
      </w:pPr>
      <w:r>
        <w:rPr>
          <w:snapToGrid w:val="0"/>
        </w:rPr>
        <w:t xml:space="preserve">Nat                     </w:t>
      </w:r>
      <w:r>
        <w:rPr>
          <w:snapToGrid w:val="0"/>
        </w:rPr>
        <w:tab/>
        <w:t>Natuurkunde</w:t>
      </w:r>
    </w:p>
    <w:p w14:paraId="57A5A942" w14:textId="77777777" w:rsidR="00E86428" w:rsidRDefault="00E86428" w:rsidP="00E86428">
      <w:pPr>
        <w:tabs>
          <w:tab w:val="left" w:pos="1418"/>
        </w:tabs>
        <w:spacing w:after="0" w:line="240" w:lineRule="auto"/>
        <w:rPr>
          <w:snapToGrid w:val="0"/>
        </w:rPr>
      </w:pPr>
      <w:r>
        <w:rPr>
          <w:snapToGrid w:val="0"/>
        </w:rPr>
        <w:t xml:space="preserve">Netl                    </w:t>
      </w:r>
      <w:r>
        <w:rPr>
          <w:snapToGrid w:val="0"/>
        </w:rPr>
        <w:tab/>
        <w:t>Nederlands</w:t>
      </w:r>
    </w:p>
    <w:p w14:paraId="095B3C12" w14:textId="77777777" w:rsidR="00E86428" w:rsidRDefault="00E86428" w:rsidP="00E86428">
      <w:pPr>
        <w:tabs>
          <w:tab w:val="left" w:pos="1418"/>
        </w:tabs>
        <w:spacing w:after="0" w:line="240" w:lineRule="auto"/>
        <w:rPr>
          <w:snapToGrid w:val="0"/>
        </w:rPr>
      </w:pPr>
      <w:r>
        <w:rPr>
          <w:snapToGrid w:val="0"/>
        </w:rPr>
        <w:t xml:space="preserve">Schk                   </w:t>
      </w:r>
      <w:r>
        <w:rPr>
          <w:snapToGrid w:val="0"/>
        </w:rPr>
        <w:tab/>
        <w:t>Scheikunde</w:t>
      </w:r>
    </w:p>
    <w:p w14:paraId="0C1C3205" w14:textId="77777777" w:rsidR="00E86428" w:rsidRDefault="00E86428" w:rsidP="00E86428">
      <w:pPr>
        <w:tabs>
          <w:tab w:val="left" w:pos="1418"/>
        </w:tabs>
        <w:spacing w:after="0" w:line="240" w:lineRule="auto"/>
        <w:rPr>
          <w:snapToGrid w:val="0"/>
        </w:rPr>
      </w:pPr>
      <w:r>
        <w:rPr>
          <w:snapToGrid w:val="0"/>
        </w:rPr>
        <w:t xml:space="preserve">Te                       </w:t>
      </w:r>
      <w:r>
        <w:rPr>
          <w:snapToGrid w:val="0"/>
        </w:rPr>
        <w:tab/>
        <w:t>Tekenen</w:t>
      </w:r>
    </w:p>
    <w:p w14:paraId="30B79520" w14:textId="77777777" w:rsidR="00E86428" w:rsidRDefault="00E86428" w:rsidP="00E86428">
      <w:pPr>
        <w:tabs>
          <w:tab w:val="left" w:pos="1418"/>
        </w:tabs>
        <w:spacing w:after="0" w:line="240" w:lineRule="auto"/>
        <w:rPr>
          <w:snapToGrid w:val="0"/>
        </w:rPr>
      </w:pPr>
      <w:r>
        <w:rPr>
          <w:snapToGrid w:val="0"/>
        </w:rPr>
        <w:t xml:space="preserve">WisA                  </w:t>
      </w:r>
      <w:r>
        <w:rPr>
          <w:snapToGrid w:val="0"/>
        </w:rPr>
        <w:tab/>
        <w:t>Wiskunde A</w:t>
      </w:r>
    </w:p>
    <w:p w14:paraId="0DE0C605" w14:textId="77777777" w:rsidR="00E86428" w:rsidRDefault="00E86428" w:rsidP="00E86428">
      <w:pPr>
        <w:tabs>
          <w:tab w:val="left" w:pos="1418"/>
        </w:tabs>
        <w:spacing w:after="0" w:line="240" w:lineRule="auto"/>
        <w:rPr>
          <w:snapToGrid w:val="0"/>
        </w:rPr>
      </w:pPr>
      <w:r>
        <w:rPr>
          <w:snapToGrid w:val="0"/>
        </w:rPr>
        <w:t xml:space="preserve">WisB                  </w:t>
      </w:r>
      <w:r>
        <w:rPr>
          <w:snapToGrid w:val="0"/>
        </w:rPr>
        <w:tab/>
        <w:t>Wiskunde B</w:t>
      </w:r>
    </w:p>
    <w:p w14:paraId="7DF8BFF6" w14:textId="77777777" w:rsidR="00E86428" w:rsidRDefault="00E86428" w:rsidP="00E86428">
      <w:pPr>
        <w:tabs>
          <w:tab w:val="left" w:pos="1418"/>
        </w:tabs>
        <w:spacing w:after="0" w:line="240" w:lineRule="auto"/>
        <w:rPr>
          <w:snapToGrid w:val="0"/>
        </w:rPr>
      </w:pPr>
      <w:r>
        <w:rPr>
          <w:snapToGrid w:val="0"/>
        </w:rPr>
        <w:t xml:space="preserve">WisD                  </w:t>
      </w:r>
      <w:r>
        <w:rPr>
          <w:snapToGrid w:val="0"/>
        </w:rPr>
        <w:tab/>
        <w:t>Wiskunde D</w:t>
      </w:r>
    </w:p>
    <w:p w14:paraId="4AE932B6" w14:textId="77777777" w:rsidR="00E86428" w:rsidRDefault="00E86428" w:rsidP="00E86428">
      <w:pPr>
        <w:tabs>
          <w:tab w:val="left" w:pos="1418"/>
        </w:tabs>
        <w:spacing w:after="0" w:line="240" w:lineRule="auto"/>
        <w:rPr>
          <w:b/>
          <w:bCs/>
          <w:snapToGrid w:val="0"/>
        </w:rPr>
      </w:pPr>
    </w:p>
    <w:p w14:paraId="6F4B41B6" w14:textId="77777777" w:rsidR="00E86428" w:rsidRDefault="00E86428" w:rsidP="00E86428">
      <w:pPr>
        <w:tabs>
          <w:tab w:val="left" w:pos="1418"/>
        </w:tabs>
        <w:spacing w:after="0" w:line="240" w:lineRule="auto"/>
        <w:rPr>
          <w:snapToGrid w:val="0"/>
        </w:rPr>
      </w:pPr>
      <w:r>
        <w:rPr>
          <w:b/>
          <w:bCs/>
          <w:snapToGrid w:val="0"/>
        </w:rPr>
        <w:t>Overige afkortingen:</w:t>
      </w:r>
    </w:p>
    <w:p w14:paraId="3524DBE7" w14:textId="34BCD57A" w:rsidR="00E86428" w:rsidRDefault="00E86428" w:rsidP="00E86428">
      <w:pPr>
        <w:tabs>
          <w:tab w:val="left" w:pos="1418"/>
        </w:tabs>
        <w:spacing w:after="0" w:line="240" w:lineRule="auto"/>
        <w:rPr>
          <w:snapToGrid w:val="0"/>
        </w:rPr>
      </w:pPr>
      <w:r>
        <w:rPr>
          <w:snapToGrid w:val="0"/>
        </w:rPr>
        <w:t xml:space="preserve">CM                     </w:t>
      </w:r>
      <w:r>
        <w:rPr>
          <w:snapToGrid w:val="0"/>
        </w:rPr>
        <w:tab/>
        <w:t>Profiel Cultuur en Maatschappij</w:t>
      </w:r>
    </w:p>
    <w:p w14:paraId="6214FF43" w14:textId="4B567BAB" w:rsidR="00E86428" w:rsidRDefault="00E86428" w:rsidP="00E86428">
      <w:pPr>
        <w:tabs>
          <w:tab w:val="left" w:pos="1418"/>
        </w:tabs>
        <w:spacing w:after="0" w:line="240" w:lineRule="auto"/>
        <w:rPr>
          <w:snapToGrid w:val="0"/>
        </w:rPr>
      </w:pPr>
      <w:r>
        <w:rPr>
          <w:snapToGrid w:val="0"/>
        </w:rPr>
        <w:t xml:space="preserve">EM                     </w:t>
      </w:r>
      <w:r>
        <w:rPr>
          <w:snapToGrid w:val="0"/>
        </w:rPr>
        <w:tab/>
        <w:t>Profiel Economie en Maatschappij</w:t>
      </w:r>
    </w:p>
    <w:p w14:paraId="5A919F14" w14:textId="4FD31A80" w:rsidR="00E86428" w:rsidRDefault="00E86428" w:rsidP="00E86428">
      <w:pPr>
        <w:tabs>
          <w:tab w:val="left" w:pos="1418"/>
        </w:tabs>
        <w:spacing w:after="0" w:line="240" w:lineRule="auto"/>
        <w:rPr>
          <w:snapToGrid w:val="0"/>
        </w:rPr>
      </w:pPr>
      <w:r>
        <w:rPr>
          <w:snapToGrid w:val="0"/>
        </w:rPr>
        <w:t xml:space="preserve">NG                      </w:t>
      </w:r>
      <w:r>
        <w:rPr>
          <w:snapToGrid w:val="0"/>
        </w:rPr>
        <w:tab/>
        <w:t>Profiel Natuur en Gezondheid</w:t>
      </w:r>
    </w:p>
    <w:p w14:paraId="1F90B821" w14:textId="70AC6FFF" w:rsidR="00E86428" w:rsidRDefault="00E86428" w:rsidP="00E86428">
      <w:pPr>
        <w:tabs>
          <w:tab w:val="left" w:pos="1418"/>
        </w:tabs>
        <w:spacing w:after="0" w:line="240" w:lineRule="auto"/>
        <w:rPr>
          <w:snapToGrid w:val="0"/>
        </w:rPr>
      </w:pPr>
      <w:r>
        <w:rPr>
          <w:snapToGrid w:val="0"/>
        </w:rPr>
        <w:t xml:space="preserve">NT                      </w:t>
      </w:r>
      <w:r>
        <w:rPr>
          <w:snapToGrid w:val="0"/>
        </w:rPr>
        <w:tab/>
        <w:t>Profiel Natuur en Techniek</w:t>
      </w:r>
    </w:p>
    <w:p w14:paraId="0DF4991E" w14:textId="77777777" w:rsidR="00E86428" w:rsidRDefault="00E86428" w:rsidP="00E86428">
      <w:pPr>
        <w:tabs>
          <w:tab w:val="left" w:pos="1418"/>
        </w:tabs>
        <w:spacing w:after="0" w:line="240" w:lineRule="auto"/>
      </w:pPr>
    </w:p>
    <w:p w14:paraId="7BA2C02E" w14:textId="77777777" w:rsidR="00E86428" w:rsidRDefault="00E86428" w:rsidP="00E86428">
      <w:pPr>
        <w:tabs>
          <w:tab w:val="left" w:pos="1418"/>
        </w:tabs>
        <w:spacing w:after="0" w:line="240" w:lineRule="auto"/>
      </w:pPr>
    </w:p>
    <w:p w14:paraId="2DB38BF7" w14:textId="77777777" w:rsidR="00E86428" w:rsidRPr="00DC101C" w:rsidRDefault="00E86428" w:rsidP="00E86428">
      <w:pPr>
        <w:rPr>
          <w:rFonts w:ascii="Calibri" w:eastAsia="Times New Roman" w:hAnsi="Calibri" w:cs="Times New Roman"/>
          <w:b/>
          <w:bCs/>
          <w:iCs/>
          <w:color w:val="000000"/>
          <w:lang w:eastAsia="nl-NL"/>
        </w:rPr>
      </w:pPr>
      <w:r>
        <w:rPr>
          <w:rFonts w:ascii="Calibri" w:eastAsia="Times New Roman" w:hAnsi="Calibri" w:cs="Times New Roman"/>
          <w:iCs/>
          <w:noProof/>
          <w:color w:val="000000"/>
          <w:lang w:eastAsia="nl-NL"/>
        </w:rPr>
        <mc:AlternateContent>
          <mc:Choice Requires="wps">
            <w:drawing>
              <wp:anchor distT="0" distB="0" distL="114300" distR="114300" simplePos="0" relativeHeight="251661312" behindDoc="0" locked="0" layoutInCell="1" allowOverlap="1" wp14:anchorId="20F89245" wp14:editId="49724AB4">
                <wp:simplePos x="0" y="0"/>
                <wp:positionH relativeFrom="column">
                  <wp:posOffset>4279</wp:posOffset>
                </wp:positionH>
                <wp:positionV relativeFrom="paragraph">
                  <wp:posOffset>253420</wp:posOffset>
                </wp:positionV>
                <wp:extent cx="6162261" cy="3061252"/>
                <wp:effectExtent l="0" t="0" r="10160" b="25400"/>
                <wp:wrapNone/>
                <wp:docPr id="2" name="Rechthoek 2"/>
                <wp:cNvGraphicFramePr/>
                <a:graphic xmlns:a="http://schemas.openxmlformats.org/drawingml/2006/main">
                  <a:graphicData uri="http://schemas.microsoft.com/office/word/2010/wordprocessingShape">
                    <wps:wsp>
                      <wps:cNvSpPr/>
                      <wps:spPr>
                        <a:xfrm>
                          <a:off x="0" y="0"/>
                          <a:ext cx="6162261" cy="306125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AD4CC" id="Rechthoek 2" o:spid="_x0000_s1026" style="position:absolute;margin-left:.35pt;margin-top:19.95pt;width:485.2pt;height:24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" fillcolor="white [3201]" strokecolor="black [3213]" strokeweight="1pt"/>
            </w:pict>
          </mc:Fallback>
        </mc:AlternateContent>
      </w:r>
      <w:r w:rsidRPr="00DC101C">
        <w:rPr>
          <w:rFonts w:ascii="Calibri" w:eastAsia="Times New Roman" w:hAnsi="Calibri" w:cs="Times New Roman"/>
          <w:b/>
          <w:bCs/>
          <w:iCs/>
          <w:color w:val="000000"/>
          <w:lang w:eastAsia="nl-NL"/>
        </w:rPr>
        <w:t>Opmerkingen, vragen, onderwerpen die tijdens het gesprek aan de orde moeten komen</w:t>
      </w:r>
      <w:r>
        <w:rPr>
          <w:rFonts w:ascii="Calibri" w:eastAsia="Times New Roman" w:hAnsi="Calibri" w:cs="Times New Roman"/>
          <w:b/>
          <w:bCs/>
          <w:iCs/>
          <w:color w:val="000000"/>
          <w:lang w:eastAsia="nl-NL"/>
        </w:rPr>
        <w:t>:</w:t>
      </w:r>
    </w:p>
    <w:p w14:paraId="5C0D41E5" w14:textId="77777777" w:rsidR="00E86428" w:rsidRDefault="00E86428" w:rsidP="00E86428">
      <w:pPr>
        <w:rPr>
          <w:rFonts w:ascii="Calibri" w:eastAsia="Times New Roman" w:hAnsi="Calibri" w:cs="Times New Roman"/>
          <w:iCs/>
          <w:color w:val="000000"/>
          <w:lang w:eastAsia="nl-NL"/>
        </w:rPr>
      </w:pPr>
    </w:p>
    <w:p w14:paraId="03A5CCC1" w14:textId="77777777" w:rsidR="00E86428" w:rsidRDefault="00E86428" w:rsidP="00E86428">
      <w:pPr>
        <w:rPr>
          <w:rFonts w:ascii="Calibri" w:eastAsia="Times New Roman" w:hAnsi="Calibri" w:cs="Times New Roman"/>
          <w:iCs/>
          <w:color w:val="000000"/>
          <w:lang w:eastAsia="nl-NL"/>
        </w:rPr>
      </w:pPr>
    </w:p>
    <w:p w14:paraId="0AACC46F" w14:textId="77777777" w:rsidR="00E86428" w:rsidRPr="002E2EC5" w:rsidRDefault="00E86428" w:rsidP="00E86428">
      <w:pPr>
        <w:spacing w:after="0" w:line="216" w:lineRule="auto"/>
        <w:rPr>
          <w:rFonts w:ascii="Calibri" w:eastAsia="Times New Roman" w:hAnsi="Calibri" w:cs="Times New Roman"/>
          <w:iCs/>
          <w:color w:val="000000"/>
          <w:lang w:eastAsia="nl-NL"/>
        </w:rPr>
      </w:pPr>
    </w:p>
    <w:p w14:paraId="3F8BB8F5" w14:textId="77777777" w:rsidR="00AB5EC5" w:rsidRPr="00132132" w:rsidRDefault="00AB5EC5" w:rsidP="00B8528A">
      <w:pPr>
        <w:spacing w:after="0" w:line="216" w:lineRule="auto"/>
        <w:rPr>
          <w:rFonts w:ascii="Arial" w:hAnsi="Arial" w:cs="Arial"/>
        </w:rPr>
      </w:pPr>
    </w:p>
    <w:sectPr w:rsidR="00AB5EC5" w:rsidRPr="00132132" w:rsidSect="00306FC0">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36508"/>
    <w:multiLevelType w:val="hybridMultilevel"/>
    <w:tmpl w:val="3F308718"/>
    <w:lvl w:ilvl="0" w:tplc="D94CE80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1D1384"/>
    <w:multiLevelType w:val="hybridMultilevel"/>
    <w:tmpl w:val="E1B2F516"/>
    <w:lvl w:ilvl="0" w:tplc="D94CE80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153DD9"/>
    <w:multiLevelType w:val="hybridMultilevel"/>
    <w:tmpl w:val="3EF464CA"/>
    <w:lvl w:ilvl="0" w:tplc="D94CE808">
      <w:start w:val="5"/>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F16E48"/>
    <w:multiLevelType w:val="hybridMultilevel"/>
    <w:tmpl w:val="C228EACA"/>
    <w:lvl w:ilvl="0" w:tplc="8B2CB6A0">
      <w:numFmt w:val="bullet"/>
      <w:lvlText w:val=""/>
      <w:lvlJc w:val="left"/>
      <w:pPr>
        <w:ind w:left="567" w:hanging="360"/>
      </w:pPr>
      <w:rPr>
        <w:rFonts w:ascii="Symbol" w:eastAsiaTheme="minorHAnsi" w:hAnsi="Symbol" w:cs="Arial" w:hint="default"/>
      </w:rPr>
    </w:lvl>
    <w:lvl w:ilvl="1" w:tplc="04130003" w:tentative="1">
      <w:start w:val="1"/>
      <w:numFmt w:val="bullet"/>
      <w:lvlText w:val="o"/>
      <w:lvlJc w:val="left"/>
      <w:pPr>
        <w:ind w:left="1287" w:hanging="360"/>
      </w:pPr>
      <w:rPr>
        <w:rFonts w:ascii="Courier New" w:hAnsi="Courier New" w:cs="Courier New" w:hint="default"/>
      </w:rPr>
    </w:lvl>
    <w:lvl w:ilvl="2" w:tplc="04130005" w:tentative="1">
      <w:start w:val="1"/>
      <w:numFmt w:val="bullet"/>
      <w:lvlText w:val=""/>
      <w:lvlJc w:val="left"/>
      <w:pPr>
        <w:ind w:left="2007" w:hanging="360"/>
      </w:pPr>
      <w:rPr>
        <w:rFonts w:ascii="Wingdings" w:hAnsi="Wingdings" w:hint="default"/>
      </w:rPr>
    </w:lvl>
    <w:lvl w:ilvl="3" w:tplc="04130001" w:tentative="1">
      <w:start w:val="1"/>
      <w:numFmt w:val="bullet"/>
      <w:lvlText w:val=""/>
      <w:lvlJc w:val="left"/>
      <w:pPr>
        <w:ind w:left="2727" w:hanging="360"/>
      </w:pPr>
      <w:rPr>
        <w:rFonts w:ascii="Symbol" w:hAnsi="Symbol" w:hint="default"/>
      </w:rPr>
    </w:lvl>
    <w:lvl w:ilvl="4" w:tplc="04130003" w:tentative="1">
      <w:start w:val="1"/>
      <w:numFmt w:val="bullet"/>
      <w:lvlText w:val="o"/>
      <w:lvlJc w:val="left"/>
      <w:pPr>
        <w:ind w:left="3447" w:hanging="360"/>
      </w:pPr>
      <w:rPr>
        <w:rFonts w:ascii="Courier New" w:hAnsi="Courier New" w:cs="Courier New" w:hint="default"/>
      </w:rPr>
    </w:lvl>
    <w:lvl w:ilvl="5" w:tplc="04130005" w:tentative="1">
      <w:start w:val="1"/>
      <w:numFmt w:val="bullet"/>
      <w:lvlText w:val=""/>
      <w:lvlJc w:val="left"/>
      <w:pPr>
        <w:ind w:left="4167" w:hanging="360"/>
      </w:pPr>
      <w:rPr>
        <w:rFonts w:ascii="Wingdings" w:hAnsi="Wingdings" w:hint="default"/>
      </w:rPr>
    </w:lvl>
    <w:lvl w:ilvl="6" w:tplc="04130001" w:tentative="1">
      <w:start w:val="1"/>
      <w:numFmt w:val="bullet"/>
      <w:lvlText w:val=""/>
      <w:lvlJc w:val="left"/>
      <w:pPr>
        <w:ind w:left="4887" w:hanging="360"/>
      </w:pPr>
      <w:rPr>
        <w:rFonts w:ascii="Symbol" w:hAnsi="Symbol" w:hint="default"/>
      </w:rPr>
    </w:lvl>
    <w:lvl w:ilvl="7" w:tplc="04130003" w:tentative="1">
      <w:start w:val="1"/>
      <w:numFmt w:val="bullet"/>
      <w:lvlText w:val="o"/>
      <w:lvlJc w:val="left"/>
      <w:pPr>
        <w:ind w:left="5607" w:hanging="360"/>
      </w:pPr>
      <w:rPr>
        <w:rFonts w:ascii="Courier New" w:hAnsi="Courier New" w:cs="Courier New" w:hint="default"/>
      </w:rPr>
    </w:lvl>
    <w:lvl w:ilvl="8" w:tplc="04130005" w:tentative="1">
      <w:start w:val="1"/>
      <w:numFmt w:val="bullet"/>
      <w:lvlText w:val=""/>
      <w:lvlJc w:val="left"/>
      <w:pPr>
        <w:ind w:left="6327" w:hanging="360"/>
      </w:pPr>
      <w:rPr>
        <w:rFonts w:ascii="Wingdings" w:hAnsi="Wingdings" w:hint="default"/>
      </w:rPr>
    </w:lvl>
  </w:abstractNum>
  <w:abstractNum w:abstractNumId="4" w15:restartNumberingAfterBreak="0">
    <w:nsid w:val="45DE1C36"/>
    <w:multiLevelType w:val="hybridMultilevel"/>
    <w:tmpl w:val="054A6B44"/>
    <w:lvl w:ilvl="0" w:tplc="D94CE808">
      <w:start w:val="5"/>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CE10AF8"/>
    <w:multiLevelType w:val="hybridMultilevel"/>
    <w:tmpl w:val="8E863D4E"/>
    <w:lvl w:ilvl="0" w:tplc="0A26B2E6">
      <w:numFmt w:val="bullet"/>
      <w:lvlText w:val=""/>
      <w:lvlJc w:val="left"/>
      <w:pPr>
        <w:ind w:left="567" w:hanging="360"/>
      </w:pPr>
      <w:rPr>
        <w:rFonts w:ascii="Symbol" w:eastAsiaTheme="minorHAnsi" w:hAnsi="Symbol" w:cs="Arial" w:hint="default"/>
      </w:rPr>
    </w:lvl>
    <w:lvl w:ilvl="1" w:tplc="04130003" w:tentative="1">
      <w:start w:val="1"/>
      <w:numFmt w:val="bullet"/>
      <w:lvlText w:val="o"/>
      <w:lvlJc w:val="left"/>
      <w:pPr>
        <w:ind w:left="1287" w:hanging="360"/>
      </w:pPr>
      <w:rPr>
        <w:rFonts w:ascii="Courier New" w:hAnsi="Courier New" w:cs="Courier New" w:hint="default"/>
      </w:rPr>
    </w:lvl>
    <w:lvl w:ilvl="2" w:tplc="04130005" w:tentative="1">
      <w:start w:val="1"/>
      <w:numFmt w:val="bullet"/>
      <w:lvlText w:val=""/>
      <w:lvlJc w:val="left"/>
      <w:pPr>
        <w:ind w:left="2007" w:hanging="360"/>
      </w:pPr>
      <w:rPr>
        <w:rFonts w:ascii="Wingdings" w:hAnsi="Wingdings" w:hint="default"/>
      </w:rPr>
    </w:lvl>
    <w:lvl w:ilvl="3" w:tplc="04130001" w:tentative="1">
      <w:start w:val="1"/>
      <w:numFmt w:val="bullet"/>
      <w:lvlText w:val=""/>
      <w:lvlJc w:val="left"/>
      <w:pPr>
        <w:ind w:left="2727" w:hanging="360"/>
      </w:pPr>
      <w:rPr>
        <w:rFonts w:ascii="Symbol" w:hAnsi="Symbol" w:hint="default"/>
      </w:rPr>
    </w:lvl>
    <w:lvl w:ilvl="4" w:tplc="04130003" w:tentative="1">
      <w:start w:val="1"/>
      <w:numFmt w:val="bullet"/>
      <w:lvlText w:val="o"/>
      <w:lvlJc w:val="left"/>
      <w:pPr>
        <w:ind w:left="3447" w:hanging="360"/>
      </w:pPr>
      <w:rPr>
        <w:rFonts w:ascii="Courier New" w:hAnsi="Courier New" w:cs="Courier New" w:hint="default"/>
      </w:rPr>
    </w:lvl>
    <w:lvl w:ilvl="5" w:tplc="04130005" w:tentative="1">
      <w:start w:val="1"/>
      <w:numFmt w:val="bullet"/>
      <w:lvlText w:val=""/>
      <w:lvlJc w:val="left"/>
      <w:pPr>
        <w:ind w:left="4167" w:hanging="360"/>
      </w:pPr>
      <w:rPr>
        <w:rFonts w:ascii="Wingdings" w:hAnsi="Wingdings" w:hint="default"/>
      </w:rPr>
    </w:lvl>
    <w:lvl w:ilvl="6" w:tplc="04130001" w:tentative="1">
      <w:start w:val="1"/>
      <w:numFmt w:val="bullet"/>
      <w:lvlText w:val=""/>
      <w:lvlJc w:val="left"/>
      <w:pPr>
        <w:ind w:left="4887" w:hanging="360"/>
      </w:pPr>
      <w:rPr>
        <w:rFonts w:ascii="Symbol" w:hAnsi="Symbol" w:hint="default"/>
      </w:rPr>
    </w:lvl>
    <w:lvl w:ilvl="7" w:tplc="04130003" w:tentative="1">
      <w:start w:val="1"/>
      <w:numFmt w:val="bullet"/>
      <w:lvlText w:val="o"/>
      <w:lvlJc w:val="left"/>
      <w:pPr>
        <w:ind w:left="5607" w:hanging="360"/>
      </w:pPr>
      <w:rPr>
        <w:rFonts w:ascii="Courier New" w:hAnsi="Courier New" w:cs="Courier New" w:hint="default"/>
      </w:rPr>
    </w:lvl>
    <w:lvl w:ilvl="8" w:tplc="04130005" w:tentative="1">
      <w:start w:val="1"/>
      <w:numFmt w:val="bullet"/>
      <w:lvlText w:val=""/>
      <w:lvlJc w:val="left"/>
      <w:pPr>
        <w:ind w:left="6327" w:hanging="360"/>
      </w:pPr>
      <w:rPr>
        <w:rFonts w:ascii="Wingdings" w:hAnsi="Wingdings" w:hint="default"/>
      </w:rPr>
    </w:lvl>
  </w:abstractNum>
  <w:num w:numId="1" w16cid:durableId="1361928597">
    <w:abstractNumId w:val="2"/>
  </w:num>
  <w:num w:numId="2" w16cid:durableId="1002244860">
    <w:abstractNumId w:val="1"/>
  </w:num>
  <w:num w:numId="3" w16cid:durableId="1739328030">
    <w:abstractNumId w:val="0"/>
  </w:num>
  <w:num w:numId="4" w16cid:durableId="1482967565">
    <w:abstractNumId w:val="4"/>
  </w:num>
  <w:num w:numId="5" w16cid:durableId="278803552">
    <w:abstractNumId w:val="1"/>
  </w:num>
  <w:num w:numId="6" w16cid:durableId="1821843524">
    <w:abstractNumId w:val="3"/>
  </w:num>
  <w:num w:numId="7" w16cid:durableId="688889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EA"/>
    <w:rsid w:val="00114114"/>
    <w:rsid w:val="00132132"/>
    <w:rsid w:val="0015271E"/>
    <w:rsid w:val="001A7315"/>
    <w:rsid w:val="001C50A7"/>
    <w:rsid w:val="001D0413"/>
    <w:rsid w:val="001D1477"/>
    <w:rsid w:val="001E17D2"/>
    <w:rsid w:val="001E38D8"/>
    <w:rsid w:val="002043F4"/>
    <w:rsid w:val="00255537"/>
    <w:rsid w:val="00306FC0"/>
    <w:rsid w:val="00376621"/>
    <w:rsid w:val="00396AC9"/>
    <w:rsid w:val="003B77C8"/>
    <w:rsid w:val="004A5626"/>
    <w:rsid w:val="004D3746"/>
    <w:rsid w:val="0054717E"/>
    <w:rsid w:val="0060758E"/>
    <w:rsid w:val="00686F7A"/>
    <w:rsid w:val="007D73AD"/>
    <w:rsid w:val="008042CA"/>
    <w:rsid w:val="00835EEE"/>
    <w:rsid w:val="00886CF7"/>
    <w:rsid w:val="008F78A2"/>
    <w:rsid w:val="008F797A"/>
    <w:rsid w:val="00943CFE"/>
    <w:rsid w:val="009738C1"/>
    <w:rsid w:val="009B4169"/>
    <w:rsid w:val="009C25EA"/>
    <w:rsid w:val="00AB5EC5"/>
    <w:rsid w:val="00AB623A"/>
    <w:rsid w:val="00AD2894"/>
    <w:rsid w:val="00B7745C"/>
    <w:rsid w:val="00B8528A"/>
    <w:rsid w:val="00BE2151"/>
    <w:rsid w:val="00C044AD"/>
    <w:rsid w:val="00CE447B"/>
    <w:rsid w:val="00DE6BFF"/>
    <w:rsid w:val="00E86428"/>
    <w:rsid w:val="00EF2249"/>
    <w:rsid w:val="00F52E3C"/>
    <w:rsid w:val="00FB2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39CAF"/>
  <w15:chartTrackingRefBased/>
  <w15:docId w15:val="{83E7C143-F0DC-4607-8AB8-79E550CD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C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B4169"/>
    <w:rPr>
      <w:sz w:val="16"/>
      <w:szCs w:val="16"/>
    </w:rPr>
  </w:style>
  <w:style w:type="paragraph" w:styleId="Tekstopmerking">
    <w:name w:val="annotation text"/>
    <w:basedOn w:val="Standaard"/>
    <w:link w:val="TekstopmerkingChar"/>
    <w:uiPriority w:val="99"/>
    <w:semiHidden/>
    <w:unhideWhenUsed/>
    <w:rsid w:val="009B41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4169"/>
    <w:rPr>
      <w:sz w:val="20"/>
      <w:szCs w:val="20"/>
    </w:rPr>
  </w:style>
  <w:style w:type="paragraph" w:styleId="Onderwerpvanopmerking">
    <w:name w:val="annotation subject"/>
    <w:basedOn w:val="Tekstopmerking"/>
    <w:next w:val="Tekstopmerking"/>
    <w:link w:val="OnderwerpvanopmerkingChar"/>
    <w:uiPriority w:val="99"/>
    <w:semiHidden/>
    <w:unhideWhenUsed/>
    <w:rsid w:val="009B4169"/>
    <w:rPr>
      <w:b/>
      <w:bCs/>
    </w:rPr>
  </w:style>
  <w:style w:type="character" w:customStyle="1" w:styleId="OnderwerpvanopmerkingChar">
    <w:name w:val="Onderwerp van opmerking Char"/>
    <w:basedOn w:val="TekstopmerkingChar"/>
    <w:link w:val="Onderwerpvanopmerking"/>
    <w:uiPriority w:val="99"/>
    <w:semiHidden/>
    <w:rsid w:val="009B4169"/>
    <w:rPr>
      <w:b/>
      <w:bCs/>
      <w:sz w:val="20"/>
      <w:szCs w:val="20"/>
    </w:rPr>
  </w:style>
  <w:style w:type="paragraph" w:styleId="Ballontekst">
    <w:name w:val="Balloon Text"/>
    <w:basedOn w:val="Standaard"/>
    <w:link w:val="BallontekstChar"/>
    <w:uiPriority w:val="99"/>
    <w:semiHidden/>
    <w:unhideWhenUsed/>
    <w:rsid w:val="009B41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4169"/>
    <w:rPr>
      <w:rFonts w:ascii="Segoe UI" w:hAnsi="Segoe UI" w:cs="Segoe UI"/>
      <w:sz w:val="18"/>
      <w:szCs w:val="18"/>
    </w:rPr>
  </w:style>
  <w:style w:type="table" w:styleId="Lijsttabel7kleurrijk">
    <w:name w:val="List Table 7 Colorful"/>
    <w:basedOn w:val="Standaardtabel"/>
    <w:uiPriority w:val="52"/>
    <w:rsid w:val="001321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7kleurrijk">
    <w:name w:val="Grid Table 7 Colorful"/>
    <w:basedOn w:val="Standaardtabel"/>
    <w:uiPriority w:val="52"/>
    <w:rsid w:val="0013213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Lijstalinea">
    <w:name w:val="List Paragraph"/>
    <w:basedOn w:val="Standaard"/>
    <w:uiPriority w:val="34"/>
    <w:qFormat/>
    <w:rsid w:val="004A5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5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Oude, Chiel de</dc:creator>
  <cp:keywords/>
  <dc:description/>
  <cp:lastModifiedBy>Locatelli, Ira</cp:lastModifiedBy>
  <cp:revision>3</cp:revision>
  <cp:lastPrinted>2020-10-23T13:36:00Z</cp:lastPrinted>
  <dcterms:created xsi:type="dcterms:W3CDTF">2022-06-20T09:53:00Z</dcterms:created>
  <dcterms:modified xsi:type="dcterms:W3CDTF">2022-06-20T09:54:00Z</dcterms:modified>
</cp:coreProperties>
</file>